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7B83" w:rsidRDefault="00EE6C66">
      <w:pPr>
        <w:spacing w:line="360" w:lineRule="auto"/>
        <w:jc w:val="center"/>
        <w:rPr>
          <w:rFonts w:ascii="宋体" w:eastAsia="宋体" w:hAnsi="宋体"/>
          <w:b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国家自然科学基金</w:t>
      </w:r>
      <w:r>
        <w:rPr>
          <w:rFonts w:ascii="宋体" w:eastAsia="宋体" w:hAnsi="宋体"/>
          <w:b/>
          <w:sz w:val="32"/>
          <w:szCs w:val="32"/>
        </w:rPr>
        <w:t>项目</w:t>
      </w:r>
      <w:r>
        <w:rPr>
          <w:rFonts w:ascii="宋体" w:eastAsia="宋体" w:hAnsi="宋体" w:hint="eastAsia"/>
          <w:b/>
          <w:sz w:val="32"/>
          <w:szCs w:val="32"/>
        </w:rPr>
        <w:t>经费</w:t>
      </w:r>
      <w:r>
        <w:rPr>
          <w:rFonts w:ascii="宋体" w:eastAsia="宋体" w:hAnsi="宋体"/>
          <w:b/>
          <w:sz w:val="32"/>
          <w:szCs w:val="32"/>
        </w:rPr>
        <w:t>预算</w:t>
      </w:r>
      <w:r>
        <w:rPr>
          <w:rFonts w:ascii="宋体" w:eastAsia="宋体" w:hAnsi="宋体" w:hint="eastAsia"/>
          <w:b/>
          <w:sz w:val="32"/>
          <w:szCs w:val="32"/>
        </w:rPr>
        <w:t>编制模板（参考）</w:t>
      </w:r>
    </w:p>
    <w:p w:rsidR="00987B83" w:rsidRDefault="00987B83">
      <w:pPr>
        <w:pStyle w:val="a9"/>
        <w:shd w:val="clear" w:color="auto" w:fill="FFFFFF"/>
        <w:spacing w:before="0" w:beforeAutospacing="0" w:after="0" w:afterAutospacing="0" w:line="360" w:lineRule="auto"/>
        <w:rPr>
          <w:rStyle w:val="apple-converted-space"/>
          <w:rFonts w:cs="Arial"/>
          <w:b/>
          <w:bCs/>
          <w:color w:val="2B2B2B"/>
        </w:rPr>
      </w:pPr>
    </w:p>
    <w:p w:rsidR="00987B83" w:rsidRDefault="00EE6C66">
      <w:pPr>
        <w:tabs>
          <w:tab w:val="left" w:pos="952"/>
          <w:tab w:val="left" w:pos="1022"/>
          <w:tab w:val="left" w:pos="1064"/>
        </w:tabs>
        <w:spacing w:line="360" w:lineRule="auto"/>
        <w:ind w:left="1" w:firstLineChars="200" w:firstLine="504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pacing w:val="6"/>
          <w:sz w:val="24"/>
          <w:szCs w:val="24"/>
        </w:rPr>
        <w:t>国家自然科学基金</w:t>
      </w:r>
      <w:r>
        <w:rPr>
          <w:rFonts w:ascii="宋体" w:eastAsia="宋体" w:hAnsi="宋体"/>
          <w:spacing w:val="6"/>
          <w:sz w:val="24"/>
          <w:szCs w:val="24"/>
        </w:rPr>
        <w:t>是</w:t>
      </w:r>
      <w:r>
        <w:rPr>
          <w:rFonts w:ascii="宋体" w:eastAsia="宋体" w:hAnsi="宋体" w:hint="eastAsia"/>
          <w:spacing w:val="6"/>
          <w:sz w:val="24"/>
          <w:szCs w:val="24"/>
        </w:rPr>
        <w:t>国家自然科学基金委员会</w:t>
      </w:r>
      <w:r>
        <w:rPr>
          <w:rFonts w:ascii="宋体" w:eastAsia="宋体" w:hAnsi="宋体"/>
          <w:spacing w:val="6"/>
          <w:sz w:val="24"/>
          <w:szCs w:val="24"/>
        </w:rPr>
        <w:t>安排的</w:t>
      </w:r>
      <w:r>
        <w:rPr>
          <w:rFonts w:ascii="宋体" w:eastAsia="宋体" w:hAnsi="宋体" w:hint="eastAsia"/>
          <w:spacing w:val="6"/>
          <w:sz w:val="24"/>
          <w:szCs w:val="24"/>
        </w:rPr>
        <w:t>,</w:t>
      </w:r>
      <w:r>
        <w:rPr>
          <w:rFonts w:ascii="宋体" w:eastAsia="宋体" w:hAnsi="宋体" w:hint="eastAsia"/>
          <w:sz w:val="24"/>
          <w:szCs w:val="24"/>
        </w:rPr>
        <w:t>用于资助科学技术人员开展基础研究和科学前沿探索，支持人才和团队建设的专项资金。为协助项目申请人做好</w:t>
      </w:r>
      <w:r>
        <w:rPr>
          <w:rFonts w:ascii="宋体" w:eastAsia="宋体" w:hAnsi="宋体" w:hint="eastAsia"/>
          <w:spacing w:val="6"/>
          <w:sz w:val="24"/>
          <w:szCs w:val="24"/>
        </w:rPr>
        <w:t>国家自然科学基金项目申报工作，针对预算编制过程中应重点注意的问题，说明如下。</w:t>
      </w:r>
    </w:p>
    <w:p w:rsidR="00987B83" w:rsidRDefault="00EE6C66">
      <w:pPr>
        <w:tabs>
          <w:tab w:val="left" w:pos="952"/>
          <w:tab w:val="left" w:pos="1022"/>
          <w:tab w:val="left" w:pos="1064"/>
        </w:tabs>
        <w:spacing w:line="360" w:lineRule="auto"/>
        <w:ind w:firstLineChars="196" w:firstLine="472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/>
          <w:b/>
          <w:bCs/>
          <w:sz w:val="24"/>
          <w:szCs w:val="24"/>
        </w:rPr>
        <w:t>一、总体要</w:t>
      </w:r>
      <w:r>
        <w:rPr>
          <w:rFonts w:ascii="宋体" w:eastAsia="宋体" w:hAnsi="宋体" w:hint="eastAsia"/>
          <w:b/>
          <w:sz w:val="24"/>
          <w:szCs w:val="24"/>
        </w:rPr>
        <w:t>求：</w:t>
      </w:r>
    </w:p>
    <w:p w:rsidR="00987B83" w:rsidRDefault="00EE6C66">
      <w:pPr>
        <w:tabs>
          <w:tab w:val="left" w:pos="952"/>
          <w:tab w:val="left" w:pos="1022"/>
          <w:tab w:val="left" w:pos="1064"/>
        </w:tabs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Cs/>
          <w:sz w:val="24"/>
          <w:szCs w:val="24"/>
        </w:rPr>
        <w:t>（一）</w:t>
      </w:r>
      <w:r>
        <w:rPr>
          <w:rFonts w:ascii="宋体" w:eastAsia="宋体" w:hAnsi="宋体" w:hint="eastAsia"/>
          <w:sz w:val="24"/>
          <w:szCs w:val="24"/>
        </w:rPr>
        <w:t>项目经费预算是项目执行、监督检查和财务验收的重要依据。</w:t>
      </w:r>
      <w:r>
        <w:rPr>
          <w:rFonts w:ascii="宋体" w:eastAsia="宋体" w:hAnsi="宋体"/>
          <w:sz w:val="24"/>
          <w:szCs w:val="24"/>
        </w:rPr>
        <w:t>项目申请人要严格按照《国家自然科学基金资助项目资金管理办法》（</w:t>
      </w:r>
      <w:proofErr w:type="gramStart"/>
      <w:r>
        <w:rPr>
          <w:rFonts w:ascii="宋体" w:eastAsia="宋体" w:hAnsi="宋体"/>
          <w:sz w:val="24"/>
          <w:szCs w:val="24"/>
        </w:rPr>
        <w:t>财教</w:t>
      </w:r>
      <w:r>
        <w:rPr>
          <w:rFonts w:ascii="宋体" w:eastAsia="宋体" w:hAnsi="宋体" w:hint="eastAsia"/>
          <w:sz w:val="24"/>
          <w:szCs w:val="24"/>
        </w:rPr>
        <w:t>【</w:t>
      </w:r>
      <w:r>
        <w:rPr>
          <w:rFonts w:ascii="宋体" w:eastAsia="宋体" w:hAnsi="宋体" w:hint="eastAsia"/>
          <w:sz w:val="24"/>
          <w:szCs w:val="24"/>
        </w:rPr>
        <w:t>201</w:t>
      </w:r>
      <w:r>
        <w:rPr>
          <w:rFonts w:ascii="宋体" w:eastAsia="宋体" w:hAnsi="宋体"/>
          <w:sz w:val="24"/>
          <w:szCs w:val="24"/>
        </w:rPr>
        <w:t>5</w:t>
      </w:r>
      <w:r>
        <w:rPr>
          <w:rFonts w:ascii="宋体" w:eastAsia="宋体" w:hAnsi="宋体" w:hint="eastAsia"/>
          <w:sz w:val="24"/>
          <w:szCs w:val="24"/>
        </w:rPr>
        <w:t>】</w:t>
      </w:r>
      <w:proofErr w:type="gramEnd"/>
      <w:r>
        <w:rPr>
          <w:rFonts w:ascii="宋体" w:eastAsia="宋体" w:hAnsi="宋体"/>
          <w:sz w:val="24"/>
          <w:szCs w:val="24"/>
        </w:rPr>
        <w:t>15</w:t>
      </w:r>
      <w:r>
        <w:rPr>
          <w:rFonts w:ascii="宋体" w:eastAsia="宋体" w:hAnsi="宋体"/>
          <w:sz w:val="24"/>
          <w:szCs w:val="24"/>
        </w:rPr>
        <w:t>号）、《</w:t>
      </w:r>
      <w:r>
        <w:rPr>
          <w:rFonts w:ascii="宋体" w:eastAsia="宋体" w:hAnsi="宋体" w:hint="eastAsia"/>
          <w:sz w:val="24"/>
          <w:szCs w:val="24"/>
        </w:rPr>
        <w:t>关于</w:t>
      </w:r>
      <w:r>
        <w:rPr>
          <w:rFonts w:ascii="宋体" w:eastAsia="宋体" w:hAnsi="宋体"/>
          <w:sz w:val="24"/>
          <w:szCs w:val="24"/>
        </w:rPr>
        <w:t>国家自然科学基金资助项目资金管理</w:t>
      </w:r>
      <w:r>
        <w:rPr>
          <w:rFonts w:ascii="宋体" w:eastAsia="宋体" w:hAnsi="宋体" w:hint="eastAsia"/>
          <w:sz w:val="24"/>
          <w:szCs w:val="24"/>
        </w:rPr>
        <w:t>有关问题的补充通知</w:t>
      </w:r>
      <w:r>
        <w:rPr>
          <w:rFonts w:ascii="宋体" w:eastAsia="宋体" w:hAnsi="宋体"/>
          <w:sz w:val="24"/>
          <w:szCs w:val="24"/>
        </w:rPr>
        <w:t>》（财</w:t>
      </w:r>
      <w:r>
        <w:rPr>
          <w:rFonts w:ascii="宋体" w:eastAsia="宋体" w:hAnsi="宋体" w:hint="eastAsia"/>
          <w:sz w:val="24"/>
          <w:szCs w:val="24"/>
        </w:rPr>
        <w:t>科</w:t>
      </w:r>
      <w:r>
        <w:rPr>
          <w:rFonts w:ascii="宋体" w:eastAsia="宋体" w:hAnsi="宋体"/>
          <w:sz w:val="24"/>
          <w:szCs w:val="24"/>
        </w:rPr>
        <w:t>教</w:t>
      </w:r>
      <w:r>
        <w:rPr>
          <w:rFonts w:ascii="宋体" w:eastAsia="宋体" w:hAnsi="宋体" w:hint="eastAsia"/>
          <w:sz w:val="24"/>
          <w:szCs w:val="24"/>
        </w:rPr>
        <w:t>【</w:t>
      </w:r>
      <w:r>
        <w:rPr>
          <w:rFonts w:ascii="宋体" w:eastAsia="宋体" w:hAnsi="宋体" w:hint="eastAsia"/>
          <w:sz w:val="24"/>
          <w:szCs w:val="24"/>
        </w:rPr>
        <w:t>2016</w:t>
      </w:r>
      <w:r>
        <w:rPr>
          <w:rFonts w:ascii="宋体" w:eastAsia="宋体" w:hAnsi="宋体" w:hint="eastAsia"/>
          <w:sz w:val="24"/>
          <w:szCs w:val="24"/>
        </w:rPr>
        <w:t>】</w:t>
      </w:r>
      <w:r>
        <w:rPr>
          <w:rFonts w:ascii="宋体" w:eastAsia="宋体" w:hAnsi="宋体"/>
          <w:sz w:val="24"/>
          <w:szCs w:val="24"/>
        </w:rPr>
        <w:t>19</w:t>
      </w:r>
      <w:r>
        <w:rPr>
          <w:rFonts w:ascii="宋体" w:eastAsia="宋体" w:hAnsi="宋体"/>
          <w:sz w:val="24"/>
          <w:szCs w:val="24"/>
        </w:rPr>
        <w:t>号）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/>
          <w:sz w:val="24"/>
          <w:szCs w:val="24"/>
        </w:rPr>
        <w:t>《国家自然科学基金项目预算表编制说明》</w:t>
      </w:r>
      <w:r>
        <w:rPr>
          <w:rFonts w:ascii="宋体" w:eastAsia="宋体" w:hAnsi="宋体" w:hint="eastAsia"/>
          <w:sz w:val="24"/>
          <w:szCs w:val="24"/>
        </w:rPr>
        <w:t>以及学校相关文件</w:t>
      </w:r>
      <w:r>
        <w:rPr>
          <w:rFonts w:ascii="宋体" w:eastAsia="宋体" w:hAnsi="宋体"/>
          <w:sz w:val="24"/>
          <w:szCs w:val="24"/>
        </w:rPr>
        <w:t>要求，认真编报项目预算。</w:t>
      </w:r>
    </w:p>
    <w:p w:rsidR="00987B83" w:rsidRDefault="00EE6C66">
      <w:pPr>
        <w:tabs>
          <w:tab w:val="left" w:pos="952"/>
          <w:tab w:val="left" w:pos="1022"/>
          <w:tab w:val="left" w:pos="1064"/>
        </w:tabs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（二）项目申请人应根据研究开发任务的特点和实际需要，按照政策相符性、目标相关性和经济合理性原则，科学、合理、真实地编制项目经费预算。</w:t>
      </w:r>
    </w:p>
    <w:p w:rsidR="00987B83" w:rsidRDefault="00EE6C66">
      <w:pPr>
        <w:tabs>
          <w:tab w:val="left" w:pos="952"/>
          <w:tab w:val="left" w:pos="1022"/>
          <w:tab w:val="left" w:pos="1064"/>
        </w:tabs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（三）项目申请人在编制预算时应充分了解国家及学校的相关政策及规定。</w:t>
      </w:r>
      <w:r>
        <w:rPr>
          <w:rFonts w:ascii="宋体" w:eastAsia="宋体" w:hAnsi="宋体"/>
          <w:sz w:val="24"/>
          <w:szCs w:val="24"/>
        </w:rPr>
        <w:t xml:space="preserve"> </w:t>
      </w:r>
    </w:p>
    <w:p w:rsidR="00987B83" w:rsidRDefault="00EE6C66">
      <w:pPr>
        <w:spacing w:line="360" w:lineRule="auto"/>
        <w:ind w:firstLineChars="196" w:firstLine="472"/>
        <w:rPr>
          <w:rStyle w:val="ab"/>
          <w:rFonts w:ascii="宋体" w:eastAsia="宋体" w:hAnsi="宋体" w:cs="Arial"/>
          <w:color w:val="2B2B2B"/>
          <w:sz w:val="24"/>
          <w:szCs w:val="24"/>
          <w:shd w:val="clear" w:color="auto" w:fill="FFFFFF"/>
        </w:rPr>
      </w:pPr>
      <w:r>
        <w:rPr>
          <w:rStyle w:val="ab"/>
          <w:rFonts w:ascii="宋体" w:eastAsia="宋体" w:hAnsi="宋体" w:cs="Arial"/>
          <w:color w:val="2B2B2B"/>
          <w:sz w:val="24"/>
          <w:szCs w:val="24"/>
          <w:shd w:val="clear" w:color="auto" w:fill="FFFFFF"/>
        </w:rPr>
        <w:t>二、预算</w:t>
      </w:r>
      <w:r>
        <w:rPr>
          <w:rStyle w:val="ab"/>
          <w:rFonts w:ascii="宋体" w:eastAsia="宋体" w:hAnsi="宋体" w:cs="Arial" w:hint="eastAsia"/>
          <w:color w:val="2B2B2B"/>
          <w:sz w:val="24"/>
          <w:szCs w:val="24"/>
          <w:shd w:val="clear" w:color="auto" w:fill="FFFFFF"/>
        </w:rPr>
        <w:t>编制要求</w:t>
      </w:r>
    </w:p>
    <w:p w:rsidR="00987B83" w:rsidRDefault="00EE6C66">
      <w:pPr>
        <w:spacing w:line="360" w:lineRule="auto"/>
        <w:ind w:firstLineChars="200" w:firstLine="480"/>
        <w:rPr>
          <w:rFonts w:ascii="宋体" w:eastAsia="宋体" w:hAnsi="宋体" w:cs="Arial"/>
          <w:color w:val="2B2B2B"/>
          <w:sz w:val="24"/>
          <w:szCs w:val="24"/>
          <w:shd w:val="clear" w:color="auto" w:fill="FFFFFF"/>
        </w:rPr>
      </w:pPr>
      <w:r>
        <w:rPr>
          <w:rStyle w:val="apple-converted-space"/>
          <w:rFonts w:ascii="宋体" w:eastAsia="宋体" w:hAnsi="宋体" w:cs="Arial" w:hint="eastAsia"/>
          <w:color w:val="2B2B2B"/>
          <w:sz w:val="24"/>
          <w:szCs w:val="24"/>
          <w:shd w:val="clear" w:color="auto" w:fill="FFFFFF"/>
        </w:rPr>
        <w:t>国家自然</w:t>
      </w:r>
      <w:r>
        <w:rPr>
          <w:rFonts w:ascii="宋体" w:eastAsia="宋体" w:hAnsi="宋体" w:cs="Arial"/>
          <w:color w:val="2B2B2B"/>
          <w:sz w:val="24"/>
          <w:szCs w:val="24"/>
          <w:shd w:val="clear" w:color="auto" w:fill="FFFFFF"/>
        </w:rPr>
        <w:t>科学基金项目资金分为直接费用和间接费用。项目申请人只编报直</w:t>
      </w:r>
      <w:proofErr w:type="gramStart"/>
      <w:r>
        <w:rPr>
          <w:rFonts w:ascii="宋体" w:eastAsia="宋体" w:hAnsi="宋体" w:cs="Arial"/>
          <w:color w:val="2B2B2B"/>
          <w:sz w:val="24"/>
          <w:szCs w:val="24"/>
          <w:shd w:val="clear" w:color="auto" w:fill="FFFFFF"/>
        </w:rPr>
        <w:t>接费用</w:t>
      </w:r>
      <w:proofErr w:type="gramEnd"/>
      <w:r>
        <w:rPr>
          <w:rFonts w:ascii="宋体" w:eastAsia="宋体" w:hAnsi="宋体" w:cs="Arial"/>
          <w:color w:val="2B2B2B"/>
          <w:sz w:val="24"/>
          <w:szCs w:val="24"/>
          <w:shd w:val="clear" w:color="auto" w:fill="FFFFFF"/>
        </w:rPr>
        <w:t>预算，间接费用</w:t>
      </w:r>
      <w:r>
        <w:rPr>
          <w:rFonts w:ascii="宋体" w:eastAsia="宋体" w:hAnsi="宋体" w:cs="Arial" w:hint="eastAsia"/>
          <w:color w:val="2B2B2B"/>
          <w:sz w:val="24"/>
          <w:szCs w:val="24"/>
          <w:shd w:val="clear" w:color="auto" w:fill="FFFFFF"/>
        </w:rPr>
        <w:t>预算由基金委</w:t>
      </w:r>
      <w:r>
        <w:rPr>
          <w:rFonts w:ascii="宋体" w:eastAsia="宋体" w:hAnsi="宋体" w:cs="Arial"/>
          <w:color w:val="2B2B2B"/>
          <w:sz w:val="24"/>
          <w:szCs w:val="24"/>
          <w:shd w:val="clear" w:color="auto" w:fill="FFFFFF"/>
        </w:rPr>
        <w:t>按依托单位单独核定。</w:t>
      </w:r>
    </w:p>
    <w:p w:rsidR="00987B83" w:rsidRDefault="00EE6C66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cs="Arial" w:hint="eastAsia"/>
          <w:color w:val="2B2B2B"/>
          <w:sz w:val="24"/>
          <w:szCs w:val="24"/>
          <w:shd w:val="clear" w:color="auto" w:fill="FFFFFF"/>
        </w:rPr>
        <w:t>直接费用具体包括以下内容：</w:t>
      </w:r>
    </w:p>
    <w:p w:rsidR="00987B83" w:rsidRDefault="00EE6C66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（一）设备费</w:t>
      </w:r>
    </w:p>
    <w:p w:rsidR="00987B83" w:rsidRDefault="00EE6C66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指在项目研究过程中购置或试制专用仪器设备，对现有仪器设备进行升级改造，以及租赁外单位仪器设备而发生的费用。包括：设备购置费，设备试制费，设备改造及租赁费。</w:t>
      </w:r>
    </w:p>
    <w:p w:rsidR="00987B83" w:rsidRDefault="00EE6C66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1</w:t>
      </w:r>
      <w:r>
        <w:rPr>
          <w:rFonts w:ascii="宋体" w:eastAsia="宋体" w:hAnsi="宋体" w:hint="eastAsia"/>
          <w:b/>
          <w:sz w:val="24"/>
          <w:szCs w:val="24"/>
        </w:rPr>
        <w:t>、设备购置费：</w:t>
      </w:r>
      <w:r>
        <w:rPr>
          <w:rFonts w:ascii="宋体" w:eastAsia="宋体" w:hAnsi="宋体" w:hint="eastAsia"/>
          <w:sz w:val="24"/>
          <w:szCs w:val="24"/>
        </w:rPr>
        <w:t>需写明购置的设备用途，以及与项目研究的相关性，以“数量</w:t>
      </w:r>
      <w:r>
        <w:rPr>
          <w:rFonts w:ascii="宋体" w:eastAsia="宋体" w:hAnsi="宋体" w:hint="eastAsia"/>
          <w:sz w:val="24"/>
          <w:szCs w:val="24"/>
        </w:rPr>
        <w:t>*</w:t>
      </w:r>
      <w:r>
        <w:rPr>
          <w:rFonts w:ascii="宋体" w:eastAsia="宋体" w:hAnsi="宋体" w:hint="eastAsia"/>
          <w:sz w:val="24"/>
          <w:szCs w:val="24"/>
        </w:rPr>
        <w:t>单价”的形式列明。若单价超过</w:t>
      </w:r>
      <w:r>
        <w:rPr>
          <w:rFonts w:ascii="宋体" w:eastAsia="宋体" w:hAnsi="宋体" w:hint="eastAsia"/>
          <w:sz w:val="24"/>
          <w:szCs w:val="24"/>
        </w:rPr>
        <w:t>10</w:t>
      </w:r>
      <w:r>
        <w:rPr>
          <w:rFonts w:ascii="宋体" w:eastAsia="宋体" w:hAnsi="宋体" w:hint="eastAsia"/>
          <w:sz w:val="24"/>
          <w:szCs w:val="24"/>
        </w:rPr>
        <w:t>万元以上的设备，还需提供至少三家供货商的报价单。</w:t>
      </w:r>
    </w:p>
    <w:p w:rsidR="00987B83" w:rsidRDefault="00EE6C66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例如：</w:t>
      </w:r>
      <w:r>
        <w:rPr>
          <w:rFonts w:ascii="宋体" w:eastAsia="宋体" w:hAnsi="宋体" w:hint="eastAsia"/>
          <w:sz w:val="24"/>
          <w:szCs w:val="24"/>
        </w:rPr>
        <w:t>高性能工作站，由于该研究过程需收集并验证大量的数据，该设备主要用于研究过程中大量的数据分析及建模，便于研究结果的进一步推进，拟采购</w:t>
      </w:r>
      <w:r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台，平均市价每台</w:t>
      </w:r>
      <w:r>
        <w:rPr>
          <w:rFonts w:ascii="宋体" w:eastAsia="宋体" w:hAnsi="宋体" w:hint="eastAsia"/>
          <w:sz w:val="24"/>
          <w:szCs w:val="24"/>
        </w:rPr>
        <w:t>5000</w:t>
      </w:r>
      <w:r>
        <w:rPr>
          <w:rFonts w:ascii="宋体" w:eastAsia="宋体" w:hAnsi="宋体" w:hint="eastAsia"/>
          <w:sz w:val="24"/>
          <w:szCs w:val="24"/>
        </w:rPr>
        <w:t>元，共</w:t>
      </w:r>
      <w:r>
        <w:rPr>
          <w:rFonts w:ascii="宋体" w:eastAsia="宋体" w:hAnsi="宋体" w:hint="eastAsia"/>
          <w:sz w:val="24"/>
          <w:szCs w:val="24"/>
        </w:rPr>
        <w:t>3*5000=1.5</w:t>
      </w:r>
      <w:r>
        <w:rPr>
          <w:rFonts w:ascii="宋体" w:eastAsia="宋体" w:hAnsi="宋体" w:hint="eastAsia"/>
          <w:sz w:val="24"/>
          <w:szCs w:val="24"/>
        </w:rPr>
        <w:t>万元。</w:t>
      </w:r>
    </w:p>
    <w:p w:rsidR="00987B83" w:rsidRDefault="00EE6C66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lastRenderedPageBreak/>
        <w:t>2</w:t>
      </w:r>
      <w:r>
        <w:rPr>
          <w:rFonts w:ascii="宋体" w:eastAsia="宋体" w:hAnsi="宋体" w:hint="eastAsia"/>
          <w:b/>
          <w:sz w:val="24"/>
          <w:szCs w:val="24"/>
        </w:rPr>
        <w:t>、设备试制费：</w:t>
      </w:r>
      <w:r>
        <w:rPr>
          <w:rFonts w:ascii="宋体" w:eastAsia="宋体" w:hAnsi="宋体" w:hint="eastAsia"/>
          <w:sz w:val="24"/>
          <w:szCs w:val="24"/>
        </w:rPr>
        <w:t>需写明试制的理由及设备的用途，列明设备试制过程中所需的材料、其他设备和加工费用等，以“数量</w:t>
      </w:r>
      <w:r>
        <w:rPr>
          <w:rFonts w:ascii="宋体" w:eastAsia="宋体" w:hAnsi="宋体" w:hint="eastAsia"/>
          <w:sz w:val="24"/>
          <w:szCs w:val="24"/>
        </w:rPr>
        <w:t>*</w:t>
      </w:r>
      <w:r>
        <w:rPr>
          <w:rFonts w:ascii="宋体" w:eastAsia="宋体" w:hAnsi="宋体" w:hint="eastAsia"/>
          <w:sz w:val="24"/>
          <w:szCs w:val="24"/>
        </w:rPr>
        <w:t>单价”的形式列明。</w:t>
      </w:r>
    </w:p>
    <w:p w:rsidR="00987B83" w:rsidRDefault="00EE6C66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例如：</w:t>
      </w:r>
      <w:r>
        <w:rPr>
          <w:rFonts w:ascii="宋体" w:eastAsia="宋体" w:hAnsi="宋体" w:hint="eastAsia"/>
          <w:sz w:val="24"/>
          <w:szCs w:val="24"/>
        </w:rPr>
        <w:t>研究过程中需要用到数据验证机，根据市面行情的调查，当前所能采购的设备价格过高，且没有完全符合研究需要的设备，拟试制一台验证机，所需材料如下：芯片</w:t>
      </w:r>
      <w:r>
        <w:rPr>
          <w:rFonts w:ascii="宋体" w:eastAsia="宋体" w:hAnsi="宋体" w:hint="eastAsia"/>
          <w:sz w:val="24"/>
          <w:szCs w:val="24"/>
        </w:rPr>
        <w:t>5*2000</w:t>
      </w:r>
      <w:r>
        <w:rPr>
          <w:rFonts w:ascii="宋体" w:eastAsia="宋体" w:hAnsi="宋体" w:hint="eastAsia"/>
          <w:sz w:val="24"/>
          <w:szCs w:val="24"/>
        </w:rPr>
        <w:t>元</w:t>
      </w:r>
      <w:r>
        <w:rPr>
          <w:rFonts w:ascii="宋体" w:eastAsia="宋体" w:hAnsi="宋体" w:hint="eastAsia"/>
          <w:sz w:val="24"/>
          <w:szCs w:val="24"/>
        </w:rPr>
        <w:t>/</w:t>
      </w:r>
      <w:proofErr w:type="gramStart"/>
      <w:r>
        <w:rPr>
          <w:rFonts w:ascii="宋体" w:eastAsia="宋体" w:hAnsi="宋体" w:hint="eastAsia"/>
          <w:sz w:val="24"/>
          <w:szCs w:val="24"/>
        </w:rPr>
        <w:t>个</w:t>
      </w:r>
      <w:proofErr w:type="gramEnd"/>
      <w:r>
        <w:rPr>
          <w:rFonts w:ascii="宋体" w:eastAsia="宋体" w:hAnsi="宋体" w:hint="eastAsia"/>
          <w:sz w:val="24"/>
          <w:szCs w:val="24"/>
        </w:rPr>
        <w:t>=1</w:t>
      </w:r>
      <w:r>
        <w:rPr>
          <w:rFonts w:ascii="宋体" w:eastAsia="宋体" w:hAnsi="宋体" w:hint="eastAsia"/>
          <w:sz w:val="24"/>
          <w:szCs w:val="24"/>
        </w:rPr>
        <w:t>万元，内存</w:t>
      </w:r>
      <w:r>
        <w:rPr>
          <w:rFonts w:ascii="宋体" w:eastAsia="宋体" w:hAnsi="宋体" w:hint="eastAsia"/>
          <w:sz w:val="24"/>
          <w:szCs w:val="24"/>
        </w:rPr>
        <w:t>8*3000</w:t>
      </w:r>
      <w:r>
        <w:rPr>
          <w:rFonts w:ascii="宋体" w:eastAsia="宋体" w:hAnsi="宋体" w:hint="eastAsia"/>
          <w:sz w:val="24"/>
          <w:szCs w:val="24"/>
        </w:rPr>
        <w:t>元</w:t>
      </w:r>
      <w:r>
        <w:rPr>
          <w:rFonts w:ascii="宋体" w:eastAsia="宋体" w:hAnsi="宋体" w:hint="eastAsia"/>
          <w:sz w:val="24"/>
          <w:szCs w:val="24"/>
        </w:rPr>
        <w:t>/</w:t>
      </w:r>
      <w:proofErr w:type="gramStart"/>
      <w:r>
        <w:rPr>
          <w:rFonts w:ascii="宋体" w:eastAsia="宋体" w:hAnsi="宋体" w:hint="eastAsia"/>
          <w:sz w:val="24"/>
          <w:szCs w:val="24"/>
        </w:rPr>
        <w:t>个</w:t>
      </w:r>
      <w:proofErr w:type="gramEnd"/>
      <w:r>
        <w:rPr>
          <w:rFonts w:ascii="宋体" w:eastAsia="宋体" w:hAnsi="宋体" w:hint="eastAsia"/>
          <w:sz w:val="24"/>
          <w:szCs w:val="24"/>
        </w:rPr>
        <w:t>=2.4</w:t>
      </w:r>
      <w:r>
        <w:rPr>
          <w:rFonts w:ascii="宋体" w:eastAsia="宋体" w:hAnsi="宋体" w:hint="eastAsia"/>
          <w:sz w:val="24"/>
          <w:szCs w:val="24"/>
        </w:rPr>
        <w:t>万元，小型数据处理器</w:t>
      </w:r>
      <w:r>
        <w:rPr>
          <w:rFonts w:ascii="宋体" w:eastAsia="宋体" w:hAnsi="宋体" w:hint="eastAsia"/>
          <w:sz w:val="24"/>
          <w:szCs w:val="24"/>
        </w:rPr>
        <w:t>2*5000</w:t>
      </w:r>
      <w:r>
        <w:rPr>
          <w:rFonts w:ascii="宋体" w:eastAsia="宋体" w:hAnsi="宋体" w:hint="eastAsia"/>
          <w:sz w:val="24"/>
          <w:szCs w:val="24"/>
        </w:rPr>
        <w:t>元</w:t>
      </w:r>
      <w:r>
        <w:rPr>
          <w:rFonts w:ascii="宋体" w:eastAsia="宋体" w:hAnsi="宋体" w:hint="eastAsia"/>
          <w:sz w:val="24"/>
          <w:szCs w:val="24"/>
        </w:rPr>
        <w:t>/</w:t>
      </w:r>
      <w:proofErr w:type="gramStart"/>
      <w:r>
        <w:rPr>
          <w:rFonts w:ascii="宋体" w:eastAsia="宋体" w:hAnsi="宋体" w:hint="eastAsia"/>
          <w:sz w:val="24"/>
          <w:szCs w:val="24"/>
        </w:rPr>
        <w:t>个</w:t>
      </w:r>
      <w:proofErr w:type="gramEnd"/>
      <w:r>
        <w:rPr>
          <w:rFonts w:ascii="宋体" w:eastAsia="宋体" w:hAnsi="宋体" w:hint="eastAsia"/>
          <w:sz w:val="24"/>
          <w:szCs w:val="24"/>
        </w:rPr>
        <w:t>=1</w:t>
      </w:r>
      <w:r>
        <w:rPr>
          <w:rFonts w:ascii="宋体" w:eastAsia="宋体" w:hAnsi="宋体" w:hint="eastAsia"/>
          <w:sz w:val="24"/>
          <w:szCs w:val="24"/>
        </w:rPr>
        <w:t>万元。共计</w:t>
      </w:r>
      <w:r>
        <w:rPr>
          <w:rFonts w:ascii="宋体" w:eastAsia="宋体" w:hAnsi="宋体" w:hint="eastAsia"/>
          <w:sz w:val="24"/>
          <w:szCs w:val="24"/>
        </w:rPr>
        <w:t>4.4</w:t>
      </w:r>
      <w:r>
        <w:rPr>
          <w:rFonts w:ascii="宋体" w:eastAsia="宋体" w:hAnsi="宋体" w:hint="eastAsia"/>
          <w:sz w:val="24"/>
          <w:szCs w:val="24"/>
        </w:rPr>
        <w:t>万元。</w:t>
      </w:r>
    </w:p>
    <w:p w:rsidR="00987B83" w:rsidRDefault="00EE6C66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3</w:t>
      </w:r>
      <w:r>
        <w:rPr>
          <w:rFonts w:ascii="宋体" w:eastAsia="宋体" w:hAnsi="宋体" w:hint="eastAsia"/>
          <w:b/>
          <w:sz w:val="24"/>
          <w:szCs w:val="24"/>
        </w:rPr>
        <w:t>、设备改造及租赁费：</w:t>
      </w:r>
      <w:r>
        <w:rPr>
          <w:rFonts w:ascii="宋体" w:eastAsia="宋体" w:hAnsi="宋体" w:hint="eastAsia"/>
          <w:sz w:val="24"/>
          <w:szCs w:val="24"/>
        </w:rPr>
        <w:t>需写明改造及租赁的理由以及用途，列明改造过程中所需的材料及设备，租赁的对象，以“数量</w:t>
      </w:r>
      <w:r>
        <w:rPr>
          <w:rFonts w:ascii="宋体" w:eastAsia="宋体" w:hAnsi="宋体" w:hint="eastAsia"/>
          <w:sz w:val="24"/>
          <w:szCs w:val="24"/>
        </w:rPr>
        <w:t>*</w:t>
      </w:r>
      <w:r>
        <w:rPr>
          <w:rFonts w:ascii="宋体" w:eastAsia="宋体" w:hAnsi="宋体" w:hint="eastAsia"/>
          <w:sz w:val="24"/>
          <w:szCs w:val="24"/>
        </w:rPr>
        <w:t>单</w:t>
      </w:r>
      <w:r>
        <w:rPr>
          <w:rFonts w:ascii="宋体" w:eastAsia="宋体" w:hAnsi="宋体" w:hint="eastAsia"/>
          <w:sz w:val="24"/>
          <w:szCs w:val="24"/>
        </w:rPr>
        <w:t>价”的形式列明。</w:t>
      </w:r>
    </w:p>
    <w:p w:rsidR="00987B83" w:rsidRDefault="00EE6C66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例如：</w:t>
      </w: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）研究过程中需要用到小型锅炉，根据市面行情的调查，当前能满足研究需求的设备价格过高，为坚持“经济合理性”的基本原则，拟对自有锅炉进行改造，提高燃烧温度至</w:t>
      </w:r>
      <w:r>
        <w:rPr>
          <w:rFonts w:ascii="宋体" w:eastAsia="宋体" w:hAnsi="宋体" w:hint="eastAsia"/>
          <w:sz w:val="24"/>
          <w:szCs w:val="24"/>
        </w:rPr>
        <w:t>3000</w:t>
      </w:r>
      <w:r>
        <w:rPr>
          <w:rFonts w:ascii="宋体" w:eastAsia="宋体" w:hAnsi="宋体" w:hint="eastAsia"/>
          <w:sz w:val="24"/>
          <w:szCs w:val="24"/>
        </w:rPr>
        <w:t>℃，以满足研究要求。需更换控制芯片</w:t>
      </w:r>
      <w:r>
        <w:rPr>
          <w:rFonts w:ascii="宋体" w:eastAsia="宋体" w:hAnsi="宋体" w:hint="eastAsia"/>
          <w:sz w:val="24"/>
          <w:szCs w:val="24"/>
        </w:rPr>
        <w:t>5*2000</w:t>
      </w:r>
      <w:r>
        <w:rPr>
          <w:rFonts w:ascii="宋体" w:eastAsia="宋体" w:hAnsi="宋体" w:hint="eastAsia"/>
          <w:sz w:val="24"/>
          <w:szCs w:val="24"/>
        </w:rPr>
        <w:t>元</w:t>
      </w:r>
      <w:r>
        <w:rPr>
          <w:rFonts w:ascii="宋体" w:eastAsia="宋体" w:hAnsi="宋体" w:hint="eastAsia"/>
          <w:sz w:val="24"/>
          <w:szCs w:val="24"/>
        </w:rPr>
        <w:t>/</w:t>
      </w:r>
      <w:proofErr w:type="gramStart"/>
      <w:r>
        <w:rPr>
          <w:rFonts w:ascii="宋体" w:eastAsia="宋体" w:hAnsi="宋体" w:hint="eastAsia"/>
          <w:sz w:val="24"/>
          <w:szCs w:val="24"/>
        </w:rPr>
        <w:t>个</w:t>
      </w:r>
      <w:proofErr w:type="gramEnd"/>
      <w:r>
        <w:rPr>
          <w:rFonts w:ascii="宋体" w:eastAsia="宋体" w:hAnsi="宋体" w:hint="eastAsia"/>
          <w:sz w:val="24"/>
          <w:szCs w:val="24"/>
        </w:rPr>
        <w:t>=1</w:t>
      </w:r>
      <w:r>
        <w:rPr>
          <w:rFonts w:ascii="宋体" w:eastAsia="宋体" w:hAnsi="宋体" w:hint="eastAsia"/>
          <w:sz w:val="24"/>
          <w:szCs w:val="24"/>
        </w:rPr>
        <w:t>万元，以及相关改造人工及辅料费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万元。（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）研究过程中需要对测试</w:t>
      </w:r>
      <w:r>
        <w:rPr>
          <w:rFonts w:ascii="宋体" w:eastAsia="宋体" w:hAnsi="宋体"/>
          <w:sz w:val="24"/>
          <w:szCs w:val="24"/>
        </w:rPr>
        <w:t>行为进行监控</w:t>
      </w:r>
      <w:r>
        <w:rPr>
          <w:rFonts w:ascii="宋体" w:eastAsia="宋体" w:hAnsi="宋体" w:hint="eastAsia"/>
          <w:sz w:val="24"/>
          <w:szCs w:val="24"/>
        </w:rPr>
        <w:t>，拟租赁监控系统</w:t>
      </w:r>
      <w:r>
        <w:rPr>
          <w:rFonts w:ascii="宋体" w:eastAsia="宋体" w:hAnsi="宋体"/>
          <w:sz w:val="24"/>
          <w:szCs w:val="24"/>
        </w:rPr>
        <w:t>一套</w:t>
      </w:r>
      <w:r>
        <w:rPr>
          <w:rFonts w:ascii="宋体" w:eastAsia="宋体" w:hAnsi="宋体" w:hint="eastAsia"/>
          <w:sz w:val="24"/>
          <w:szCs w:val="24"/>
        </w:rPr>
        <w:t>，共计</w:t>
      </w:r>
      <w:r>
        <w:rPr>
          <w:rFonts w:ascii="宋体" w:eastAsia="宋体" w:hAnsi="宋体" w:hint="eastAsia"/>
          <w:sz w:val="24"/>
          <w:szCs w:val="24"/>
        </w:rPr>
        <w:t>100</w:t>
      </w:r>
      <w:r>
        <w:rPr>
          <w:rFonts w:ascii="宋体" w:eastAsia="宋体" w:hAnsi="宋体" w:hint="eastAsia"/>
          <w:sz w:val="24"/>
          <w:szCs w:val="24"/>
        </w:rPr>
        <w:t>天，单价</w:t>
      </w:r>
      <w:r>
        <w:rPr>
          <w:rFonts w:ascii="宋体" w:eastAsia="宋体" w:hAnsi="宋体" w:hint="eastAsia"/>
          <w:sz w:val="24"/>
          <w:szCs w:val="24"/>
        </w:rPr>
        <w:t>500</w:t>
      </w:r>
      <w:r>
        <w:rPr>
          <w:rFonts w:ascii="宋体" w:eastAsia="宋体" w:hAnsi="宋体" w:hint="eastAsia"/>
          <w:sz w:val="24"/>
          <w:szCs w:val="24"/>
        </w:rPr>
        <w:t>元</w:t>
      </w:r>
      <w:r>
        <w:rPr>
          <w:rFonts w:ascii="宋体" w:eastAsia="宋体" w:hAnsi="宋体" w:hint="eastAsia"/>
          <w:sz w:val="24"/>
          <w:szCs w:val="24"/>
        </w:rPr>
        <w:t>/</w:t>
      </w:r>
      <w:r>
        <w:rPr>
          <w:rFonts w:ascii="宋体" w:eastAsia="宋体" w:hAnsi="宋体" w:hint="eastAsia"/>
          <w:sz w:val="24"/>
          <w:szCs w:val="24"/>
        </w:rPr>
        <w:t>天，共计</w:t>
      </w:r>
      <w:r>
        <w:rPr>
          <w:rFonts w:ascii="宋体" w:eastAsia="宋体" w:hAnsi="宋体" w:hint="eastAsia"/>
          <w:sz w:val="24"/>
          <w:szCs w:val="24"/>
        </w:rPr>
        <w:t>5</w:t>
      </w:r>
      <w:r>
        <w:rPr>
          <w:rFonts w:ascii="宋体" w:eastAsia="宋体" w:hAnsi="宋体" w:hint="eastAsia"/>
          <w:sz w:val="24"/>
          <w:szCs w:val="24"/>
        </w:rPr>
        <w:t>万元。两者共计</w:t>
      </w:r>
      <w:r>
        <w:rPr>
          <w:rFonts w:ascii="宋体" w:eastAsia="宋体" w:hAnsi="宋体" w:hint="eastAsia"/>
          <w:sz w:val="24"/>
          <w:szCs w:val="24"/>
        </w:rPr>
        <w:t>8</w:t>
      </w:r>
      <w:r>
        <w:rPr>
          <w:rFonts w:ascii="宋体" w:eastAsia="宋体" w:hAnsi="宋体" w:hint="eastAsia"/>
          <w:sz w:val="24"/>
          <w:szCs w:val="24"/>
        </w:rPr>
        <w:t>万元。</w:t>
      </w:r>
    </w:p>
    <w:p w:rsidR="00987B83" w:rsidRDefault="00EE6C66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设备费共计</w:t>
      </w:r>
      <w:r>
        <w:rPr>
          <w:rFonts w:ascii="宋体" w:eastAsia="宋体" w:hAnsi="宋体" w:hint="eastAsia"/>
          <w:sz w:val="24"/>
          <w:szCs w:val="24"/>
        </w:rPr>
        <w:t>13.9</w:t>
      </w:r>
      <w:r>
        <w:rPr>
          <w:rFonts w:ascii="宋体" w:eastAsia="宋体" w:hAnsi="宋体" w:hint="eastAsia"/>
          <w:sz w:val="24"/>
          <w:szCs w:val="24"/>
        </w:rPr>
        <w:t>万元</w:t>
      </w:r>
      <w:r>
        <w:rPr>
          <w:rFonts w:ascii="宋体" w:eastAsia="宋体" w:hAnsi="宋体"/>
          <w:sz w:val="24"/>
          <w:szCs w:val="24"/>
        </w:rPr>
        <w:t>。</w:t>
      </w:r>
    </w:p>
    <w:p w:rsidR="00987B83" w:rsidRDefault="00EE6C66">
      <w:pPr>
        <w:spacing w:line="360" w:lineRule="auto"/>
        <w:ind w:firstLine="420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注意事项：</w:t>
      </w:r>
    </w:p>
    <w:p w:rsidR="00987B83" w:rsidRDefault="00EE6C6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 w:rsidR="000D1427">
        <w:rPr>
          <w:rFonts w:ascii="宋体" w:eastAsia="宋体" w:hAnsi="宋体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/>
          <w:sz w:val="24"/>
          <w:szCs w:val="24"/>
        </w:rPr>
        <w:t>根据课题任务的需要，尽量选择性能价格比最佳的仪器设备；对于研究任务需要但使用率不高的仪器设备应考虑共享或租赁使用。</w:t>
      </w:r>
    </w:p>
    <w:p w:rsidR="00987B83" w:rsidRPr="000D1427" w:rsidRDefault="00EE6C66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 w:rsidRPr="000D1427">
        <w:rPr>
          <w:rFonts w:ascii="宋体" w:eastAsia="宋体" w:hAnsi="宋体" w:hint="eastAsia"/>
          <w:b/>
          <w:bCs/>
          <w:sz w:val="24"/>
          <w:szCs w:val="24"/>
        </w:rPr>
        <w:t>（</w:t>
      </w:r>
      <w:r w:rsidR="000D1427" w:rsidRPr="000D1427">
        <w:rPr>
          <w:rFonts w:ascii="宋体" w:eastAsia="宋体" w:hAnsi="宋体"/>
          <w:b/>
          <w:bCs/>
          <w:sz w:val="24"/>
          <w:szCs w:val="24"/>
        </w:rPr>
        <w:t>2</w:t>
      </w:r>
      <w:r w:rsidRPr="000D1427">
        <w:rPr>
          <w:rFonts w:ascii="宋体" w:eastAsia="宋体" w:hAnsi="宋体" w:hint="eastAsia"/>
          <w:b/>
          <w:bCs/>
          <w:sz w:val="24"/>
          <w:szCs w:val="24"/>
        </w:rPr>
        <w:t>）</w:t>
      </w:r>
      <w:r w:rsidRPr="000D1427">
        <w:rPr>
          <w:rFonts w:ascii="宋体" w:eastAsia="宋体" w:hAnsi="宋体"/>
          <w:b/>
          <w:bCs/>
          <w:sz w:val="24"/>
          <w:szCs w:val="24"/>
        </w:rPr>
        <w:t>原则不允许列支大量实验室必备的常规通用和办公设备。</w:t>
      </w:r>
    </w:p>
    <w:p w:rsidR="00987B83" w:rsidRPr="000D1427" w:rsidRDefault="00EE6C66">
      <w:pPr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 w:rsidRPr="000D1427">
        <w:rPr>
          <w:rFonts w:ascii="宋体" w:eastAsia="宋体" w:hAnsi="宋体" w:hint="eastAsia"/>
          <w:b/>
          <w:bCs/>
          <w:sz w:val="24"/>
          <w:szCs w:val="24"/>
        </w:rPr>
        <w:t>（</w:t>
      </w:r>
      <w:r w:rsidR="000D1427" w:rsidRPr="000D1427">
        <w:rPr>
          <w:rFonts w:ascii="宋体" w:eastAsia="宋体" w:hAnsi="宋体"/>
          <w:b/>
          <w:bCs/>
          <w:sz w:val="24"/>
          <w:szCs w:val="24"/>
        </w:rPr>
        <w:t>3</w:t>
      </w:r>
      <w:r w:rsidRPr="000D1427">
        <w:rPr>
          <w:rFonts w:ascii="宋体" w:eastAsia="宋体" w:hAnsi="宋体" w:hint="eastAsia"/>
          <w:b/>
          <w:bCs/>
          <w:sz w:val="24"/>
          <w:szCs w:val="24"/>
        </w:rPr>
        <w:t>）</w:t>
      </w:r>
      <w:r w:rsidRPr="000D1427">
        <w:rPr>
          <w:rFonts w:ascii="宋体" w:eastAsia="宋体" w:hAnsi="宋体"/>
          <w:b/>
          <w:bCs/>
          <w:sz w:val="24"/>
          <w:szCs w:val="24"/>
        </w:rPr>
        <w:t>原则上不允许列支办公室、实验室的维修改造费。</w:t>
      </w:r>
    </w:p>
    <w:p w:rsidR="00987B83" w:rsidRDefault="00EE6C6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 w:rsidR="000D1427">
        <w:rPr>
          <w:rFonts w:ascii="宋体" w:eastAsia="宋体" w:hAnsi="宋体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/>
          <w:sz w:val="24"/>
          <w:szCs w:val="24"/>
        </w:rPr>
        <w:t>与专用设备同时购置并与之配套的备品备件应纳入设备费预算；单独购买的备品备件应纳入材料费预算。</w:t>
      </w:r>
    </w:p>
    <w:p w:rsidR="00987B83" w:rsidRDefault="00EE6C6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 w:rsidR="000D1427">
        <w:rPr>
          <w:rFonts w:ascii="宋体" w:eastAsia="宋体" w:hAnsi="宋体"/>
          <w:sz w:val="24"/>
          <w:szCs w:val="24"/>
        </w:rPr>
        <w:t>5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/>
          <w:sz w:val="24"/>
          <w:szCs w:val="24"/>
        </w:rPr>
        <w:t>自制设备发生的相关费用</w:t>
      </w:r>
      <w:r>
        <w:rPr>
          <w:rFonts w:ascii="宋体" w:eastAsia="宋体" w:hAnsi="宋体"/>
          <w:sz w:val="24"/>
          <w:szCs w:val="24"/>
        </w:rPr>
        <w:t>(</w:t>
      </w:r>
      <w:r>
        <w:rPr>
          <w:rFonts w:ascii="宋体" w:eastAsia="宋体" w:hAnsi="宋体"/>
          <w:sz w:val="24"/>
          <w:szCs w:val="24"/>
        </w:rPr>
        <w:t>包括自制设备试验所支付的场地租赁费</w:t>
      </w:r>
      <w:r>
        <w:rPr>
          <w:rFonts w:ascii="宋体" w:eastAsia="宋体" w:hAnsi="宋体"/>
          <w:sz w:val="24"/>
          <w:szCs w:val="24"/>
        </w:rPr>
        <w:t>)</w:t>
      </w:r>
      <w:r>
        <w:rPr>
          <w:rFonts w:ascii="宋体" w:eastAsia="宋体" w:hAnsi="宋体"/>
          <w:sz w:val="24"/>
          <w:szCs w:val="24"/>
        </w:rPr>
        <w:t>应全部列入设备费预算。</w:t>
      </w:r>
    </w:p>
    <w:p w:rsidR="00987B83" w:rsidRDefault="00EE6C6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 w:rsidR="000D1427">
        <w:rPr>
          <w:rFonts w:ascii="宋体" w:eastAsia="宋体" w:hAnsi="宋体"/>
          <w:sz w:val="24"/>
          <w:szCs w:val="24"/>
        </w:rPr>
        <w:t>6</w:t>
      </w:r>
      <w:r>
        <w:rPr>
          <w:rFonts w:ascii="宋体" w:eastAsia="宋体" w:hAnsi="宋体" w:hint="eastAsia"/>
          <w:sz w:val="24"/>
          <w:szCs w:val="24"/>
        </w:rPr>
        <w:t>）设备购置费</w:t>
      </w:r>
      <w:r>
        <w:rPr>
          <w:rFonts w:ascii="宋体" w:eastAsia="宋体" w:hAnsi="宋体"/>
          <w:sz w:val="24"/>
          <w:szCs w:val="24"/>
        </w:rPr>
        <w:t>中，设备单价超过</w:t>
      </w:r>
      <w:r>
        <w:rPr>
          <w:rFonts w:ascii="宋体" w:eastAsia="宋体" w:hAnsi="宋体" w:hint="eastAsia"/>
          <w:sz w:val="24"/>
          <w:szCs w:val="24"/>
        </w:rPr>
        <w:t>10</w:t>
      </w:r>
      <w:r>
        <w:rPr>
          <w:rFonts w:ascii="宋体" w:eastAsia="宋体" w:hAnsi="宋体" w:hint="eastAsia"/>
          <w:sz w:val="24"/>
          <w:szCs w:val="24"/>
        </w:rPr>
        <w:t>万元</w:t>
      </w:r>
      <w:r>
        <w:rPr>
          <w:rFonts w:ascii="宋体" w:eastAsia="宋体" w:hAnsi="宋体"/>
          <w:sz w:val="24"/>
          <w:szCs w:val="24"/>
        </w:rPr>
        <w:t>/</w:t>
      </w:r>
      <w:r>
        <w:rPr>
          <w:rFonts w:ascii="宋体" w:eastAsia="宋体" w:hAnsi="宋体" w:hint="eastAsia"/>
          <w:sz w:val="24"/>
          <w:szCs w:val="24"/>
        </w:rPr>
        <w:t>台</w:t>
      </w:r>
      <w:r>
        <w:rPr>
          <w:rFonts w:ascii="宋体" w:eastAsia="宋体" w:hAnsi="宋体"/>
          <w:sz w:val="24"/>
          <w:szCs w:val="24"/>
        </w:rPr>
        <w:t>，需要提供三家</w:t>
      </w:r>
      <w:r>
        <w:rPr>
          <w:rFonts w:ascii="宋体" w:eastAsia="宋体" w:hAnsi="宋体" w:hint="eastAsia"/>
          <w:sz w:val="24"/>
          <w:szCs w:val="24"/>
        </w:rPr>
        <w:t>供货商的</w:t>
      </w:r>
      <w:r>
        <w:rPr>
          <w:rFonts w:ascii="宋体" w:eastAsia="宋体" w:hAnsi="宋体"/>
          <w:sz w:val="24"/>
          <w:szCs w:val="24"/>
        </w:rPr>
        <w:t>报价单。</w:t>
      </w:r>
    </w:p>
    <w:p w:rsidR="00987B83" w:rsidRDefault="00EE6C66">
      <w:pPr>
        <w:spacing w:line="360" w:lineRule="auto"/>
        <w:ind w:firstLineChars="150" w:firstLine="361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（二）材料费</w:t>
      </w:r>
    </w:p>
    <w:p w:rsidR="00987B83" w:rsidRDefault="00EE6C66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指在项目研究过程中消耗的各种原材料、辅助材料、低值易耗品等的采购及运输、装卸、整理等费用。编制材料费预算要写明主要用途，以“数量</w:t>
      </w:r>
      <w:r>
        <w:rPr>
          <w:rFonts w:ascii="宋体" w:eastAsia="宋体" w:hAnsi="宋体" w:hint="eastAsia"/>
          <w:sz w:val="24"/>
          <w:szCs w:val="24"/>
        </w:rPr>
        <w:t>*</w:t>
      </w:r>
      <w:r>
        <w:rPr>
          <w:rFonts w:ascii="宋体" w:eastAsia="宋体" w:hAnsi="宋体" w:hint="eastAsia"/>
          <w:sz w:val="24"/>
          <w:szCs w:val="24"/>
        </w:rPr>
        <w:t>单价”</w:t>
      </w:r>
      <w:r>
        <w:rPr>
          <w:rFonts w:ascii="宋体" w:eastAsia="宋体" w:hAnsi="宋体" w:hint="eastAsia"/>
          <w:sz w:val="24"/>
          <w:szCs w:val="24"/>
        </w:rPr>
        <w:lastRenderedPageBreak/>
        <w:t>的形式列明，数量较多时，可以以表格形式列明。</w:t>
      </w:r>
    </w:p>
    <w:p w:rsidR="00987B83" w:rsidRDefault="00EE6C66">
      <w:pPr>
        <w:spacing w:line="360" w:lineRule="auto"/>
        <w:ind w:firstLineChars="150" w:firstLine="361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例如：</w:t>
      </w:r>
      <w:r>
        <w:rPr>
          <w:rFonts w:ascii="宋体" w:eastAsia="宋体" w:hAnsi="宋体" w:hint="eastAsia"/>
          <w:sz w:val="24"/>
          <w:szCs w:val="24"/>
        </w:rPr>
        <w:t>本项目针对小白鼠展开实验研究，需消耗大量的实验白鼠、实验试剂及实验辅材，具体明细如下：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987B83" w:rsidTr="00987B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0" w:type="dxa"/>
          </w:tcPr>
          <w:p w:rsidR="00987B83" w:rsidRDefault="00EE6C66">
            <w:pPr>
              <w:spacing w:line="360" w:lineRule="auto"/>
              <w:jc w:val="center"/>
              <w:rPr>
                <w:rFonts w:ascii="宋体" w:eastAsia="宋体" w:hAnsi="宋体"/>
                <w:b w:val="0"/>
                <w:bCs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名称</w:t>
            </w:r>
          </w:p>
        </w:tc>
        <w:tc>
          <w:tcPr>
            <w:tcW w:w="2130" w:type="dxa"/>
          </w:tcPr>
          <w:p w:rsidR="00987B83" w:rsidRDefault="00EE6C66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b w:val="0"/>
                <w:bCs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数量</w:t>
            </w:r>
          </w:p>
        </w:tc>
        <w:tc>
          <w:tcPr>
            <w:tcW w:w="2131" w:type="dxa"/>
          </w:tcPr>
          <w:p w:rsidR="00987B83" w:rsidRDefault="00EE6C66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b w:val="0"/>
                <w:bCs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单价</w:t>
            </w:r>
          </w:p>
        </w:tc>
        <w:tc>
          <w:tcPr>
            <w:tcW w:w="2131" w:type="dxa"/>
          </w:tcPr>
          <w:p w:rsidR="00987B83" w:rsidRDefault="00EE6C66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b w:val="0"/>
                <w:bCs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总价</w:t>
            </w:r>
          </w:p>
        </w:tc>
      </w:tr>
      <w:tr w:rsidR="00987B83" w:rsidTr="00987B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0" w:type="dxa"/>
            <w:tcBorders>
              <w:left w:val="nil"/>
              <w:right w:val="nil"/>
            </w:tcBorders>
            <w:shd w:val="clear" w:color="auto" w:fill="C0C0C0" w:themeFill="text1" w:themeFillTint="3F"/>
          </w:tcPr>
          <w:p w:rsidR="00987B83" w:rsidRDefault="00EE6C66">
            <w:pPr>
              <w:spacing w:line="360" w:lineRule="auto"/>
              <w:jc w:val="center"/>
              <w:rPr>
                <w:rFonts w:ascii="宋体" w:eastAsia="宋体" w:hAnsi="宋体"/>
                <w:b w:val="0"/>
                <w:bCs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白鼠</w:t>
            </w:r>
          </w:p>
        </w:tc>
        <w:tc>
          <w:tcPr>
            <w:tcW w:w="2130" w:type="dxa"/>
            <w:tcBorders>
              <w:right w:val="nil"/>
            </w:tcBorders>
            <w:shd w:val="clear" w:color="auto" w:fill="C0C0C0" w:themeFill="text1" w:themeFillTint="3F"/>
          </w:tcPr>
          <w:p w:rsidR="00987B83" w:rsidRDefault="00EE6C66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100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只</w:t>
            </w:r>
          </w:p>
        </w:tc>
        <w:tc>
          <w:tcPr>
            <w:tcW w:w="2131" w:type="dxa"/>
            <w:tcBorders>
              <w:right w:val="nil"/>
            </w:tcBorders>
            <w:shd w:val="clear" w:color="auto" w:fill="C0C0C0" w:themeFill="text1" w:themeFillTint="3F"/>
          </w:tcPr>
          <w:p w:rsidR="00987B83" w:rsidRDefault="00EE6C66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50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元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/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只</w:t>
            </w:r>
          </w:p>
        </w:tc>
        <w:tc>
          <w:tcPr>
            <w:tcW w:w="2131" w:type="dxa"/>
            <w:tcBorders>
              <w:right w:val="nil"/>
            </w:tcBorders>
            <w:shd w:val="clear" w:color="auto" w:fill="C0C0C0" w:themeFill="text1" w:themeFillTint="3F"/>
          </w:tcPr>
          <w:p w:rsidR="00987B83" w:rsidRDefault="00EE6C66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0.5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万元</w:t>
            </w:r>
          </w:p>
        </w:tc>
      </w:tr>
      <w:tr w:rsidR="00987B83" w:rsidTr="00987B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0" w:type="dxa"/>
          </w:tcPr>
          <w:p w:rsidR="00987B83" w:rsidRDefault="00EE6C66">
            <w:pPr>
              <w:spacing w:line="360" w:lineRule="auto"/>
              <w:jc w:val="center"/>
              <w:rPr>
                <w:rFonts w:ascii="宋体" w:eastAsia="宋体" w:hAnsi="宋体"/>
                <w:b w:val="0"/>
                <w:bCs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XX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试剂</w:t>
            </w:r>
          </w:p>
        </w:tc>
        <w:tc>
          <w:tcPr>
            <w:tcW w:w="2130" w:type="dxa"/>
          </w:tcPr>
          <w:p w:rsidR="00987B83" w:rsidRDefault="00EE6C66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100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只</w:t>
            </w:r>
          </w:p>
        </w:tc>
        <w:tc>
          <w:tcPr>
            <w:tcW w:w="2131" w:type="dxa"/>
          </w:tcPr>
          <w:p w:rsidR="00987B83" w:rsidRDefault="00EE6C66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200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元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/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只</w:t>
            </w:r>
          </w:p>
        </w:tc>
        <w:tc>
          <w:tcPr>
            <w:tcW w:w="2131" w:type="dxa"/>
          </w:tcPr>
          <w:p w:rsidR="00987B83" w:rsidRDefault="00EE6C66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万元</w:t>
            </w:r>
          </w:p>
        </w:tc>
      </w:tr>
      <w:tr w:rsidR="00987B83" w:rsidTr="00987B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0" w:type="dxa"/>
            <w:tcBorders>
              <w:left w:val="nil"/>
              <w:right w:val="nil"/>
            </w:tcBorders>
            <w:shd w:val="clear" w:color="auto" w:fill="C0C0C0" w:themeFill="text1" w:themeFillTint="3F"/>
          </w:tcPr>
          <w:p w:rsidR="00987B83" w:rsidRDefault="00EE6C66">
            <w:pPr>
              <w:spacing w:line="360" w:lineRule="auto"/>
              <w:jc w:val="center"/>
              <w:rPr>
                <w:rFonts w:ascii="宋体" w:eastAsia="宋体" w:hAnsi="宋体"/>
                <w:b w:val="0"/>
                <w:bCs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血清</w:t>
            </w:r>
          </w:p>
        </w:tc>
        <w:tc>
          <w:tcPr>
            <w:tcW w:w="2130" w:type="dxa"/>
            <w:tcBorders>
              <w:right w:val="nil"/>
            </w:tcBorders>
            <w:shd w:val="clear" w:color="auto" w:fill="C0C0C0" w:themeFill="text1" w:themeFillTint="3F"/>
          </w:tcPr>
          <w:p w:rsidR="00987B83" w:rsidRDefault="00EE6C66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50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份</w:t>
            </w:r>
          </w:p>
        </w:tc>
        <w:tc>
          <w:tcPr>
            <w:tcW w:w="2131" w:type="dxa"/>
            <w:tcBorders>
              <w:right w:val="nil"/>
            </w:tcBorders>
            <w:shd w:val="clear" w:color="auto" w:fill="C0C0C0" w:themeFill="text1" w:themeFillTint="3F"/>
          </w:tcPr>
          <w:p w:rsidR="00987B83" w:rsidRDefault="00EE6C66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100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元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/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份</w:t>
            </w:r>
          </w:p>
        </w:tc>
        <w:tc>
          <w:tcPr>
            <w:tcW w:w="2131" w:type="dxa"/>
            <w:tcBorders>
              <w:right w:val="nil"/>
            </w:tcBorders>
            <w:shd w:val="clear" w:color="auto" w:fill="C0C0C0" w:themeFill="text1" w:themeFillTint="3F"/>
          </w:tcPr>
          <w:p w:rsidR="00987B83" w:rsidRDefault="00EE6C66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0.5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万元</w:t>
            </w:r>
          </w:p>
        </w:tc>
      </w:tr>
      <w:tr w:rsidR="00987B83" w:rsidTr="00987B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0" w:type="dxa"/>
          </w:tcPr>
          <w:p w:rsidR="00987B83" w:rsidRDefault="00EE6C66">
            <w:pPr>
              <w:spacing w:line="360" w:lineRule="auto"/>
              <w:jc w:val="center"/>
              <w:rPr>
                <w:rFonts w:ascii="宋体" w:eastAsia="宋体" w:hAnsi="宋体"/>
                <w:b w:val="0"/>
                <w:bCs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乙醇</w:t>
            </w:r>
          </w:p>
        </w:tc>
        <w:tc>
          <w:tcPr>
            <w:tcW w:w="2130" w:type="dxa"/>
          </w:tcPr>
          <w:p w:rsidR="00987B83" w:rsidRDefault="00EE6C66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50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瓶</w:t>
            </w:r>
          </w:p>
        </w:tc>
        <w:tc>
          <w:tcPr>
            <w:tcW w:w="2131" w:type="dxa"/>
          </w:tcPr>
          <w:p w:rsidR="00987B83" w:rsidRDefault="00EE6C66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100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元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/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瓶</w:t>
            </w:r>
          </w:p>
        </w:tc>
        <w:tc>
          <w:tcPr>
            <w:tcW w:w="2131" w:type="dxa"/>
          </w:tcPr>
          <w:p w:rsidR="00987B83" w:rsidRDefault="00EE6C66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0.5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万元</w:t>
            </w:r>
          </w:p>
        </w:tc>
      </w:tr>
      <w:tr w:rsidR="00987B83" w:rsidTr="00987B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91" w:type="dxa"/>
            <w:gridSpan w:val="3"/>
            <w:tcBorders>
              <w:left w:val="nil"/>
              <w:right w:val="nil"/>
            </w:tcBorders>
            <w:shd w:val="clear" w:color="auto" w:fill="C0C0C0" w:themeFill="text1" w:themeFillTint="3F"/>
          </w:tcPr>
          <w:p w:rsidR="00987B83" w:rsidRDefault="00EE6C66">
            <w:pPr>
              <w:tabs>
                <w:tab w:val="left" w:pos="2396"/>
              </w:tabs>
              <w:spacing w:line="360" w:lineRule="auto"/>
              <w:jc w:val="center"/>
              <w:rPr>
                <w:rFonts w:ascii="宋体" w:eastAsia="宋体" w:hAnsi="宋体"/>
                <w:b w:val="0"/>
                <w:bCs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合计</w:t>
            </w:r>
          </w:p>
        </w:tc>
        <w:tc>
          <w:tcPr>
            <w:tcW w:w="2131" w:type="dxa"/>
            <w:tcBorders>
              <w:right w:val="nil"/>
            </w:tcBorders>
            <w:shd w:val="clear" w:color="auto" w:fill="C0C0C0" w:themeFill="text1" w:themeFillTint="3F"/>
          </w:tcPr>
          <w:p w:rsidR="00987B83" w:rsidRDefault="00EE6C66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3.5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万元</w:t>
            </w:r>
          </w:p>
        </w:tc>
      </w:tr>
    </w:tbl>
    <w:p w:rsidR="00987B83" w:rsidRDefault="00EE6C66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其他辅材：手套、盖玻片、镊子、刀片、解剖盘、解剖针、福尔马林、生理盐水等拟消耗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万元。材料费共计</w:t>
      </w:r>
      <w:r>
        <w:rPr>
          <w:rFonts w:ascii="宋体" w:eastAsia="宋体" w:hAnsi="宋体" w:hint="eastAsia"/>
          <w:sz w:val="24"/>
          <w:szCs w:val="24"/>
        </w:rPr>
        <w:t>4.5</w:t>
      </w:r>
      <w:r>
        <w:rPr>
          <w:rFonts w:ascii="宋体" w:eastAsia="宋体" w:hAnsi="宋体" w:hint="eastAsia"/>
          <w:sz w:val="24"/>
          <w:szCs w:val="24"/>
        </w:rPr>
        <w:t>万元。</w:t>
      </w:r>
    </w:p>
    <w:p w:rsidR="00987B83" w:rsidRDefault="00EE6C66">
      <w:pPr>
        <w:spacing w:line="360" w:lineRule="auto"/>
        <w:ind w:firstLineChars="150" w:firstLine="361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注意事项：</w:t>
      </w:r>
    </w:p>
    <w:p w:rsidR="00987B83" w:rsidRPr="00FF6CE7" w:rsidRDefault="00EE6C66">
      <w:pPr>
        <w:spacing w:line="360" w:lineRule="auto"/>
        <w:ind w:firstLineChars="150" w:firstLine="361"/>
        <w:rPr>
          <w:rFonts w:ascii="宋体" w:eastAsia="宋体" w:hAnsi="宋体"/>
          <w:b/>
          <w:bCs/>
          <w:sz w:val="24"/>
          <w:szCs w:val="24"/>
        </w:rPr>
      </w:pPr>
      <w:r w:rsidRPr="00FF6CE7">
        <w:rPr>
          <w:rFonts w:ascii="宋体" w:eastAsia="宋体" w:hAnsi="宋体" w:hint="eastAsia"/>
          <w:b/>
          <w:bCs/>
          <w:sz w:val="24"/>
          <w:szCs w:val="24"/>
        </w:rPr>
        <w:t>（</w:t>
      </w:r>
      <w:r w:rsidRPr="00FF6CE7">
        <w:rPr>
          <w:rFonts w:ascii="宋体" w:eastAsia="宋体" w:hAnsi="宋体" w:hint="eastAsia"/>
          <w:b/>
          <w:bCs/>
          <w:sz w:val="24"/>
          <w:szCs w:val="24"/>
        </w:rPr>
        <w:t>1</w:t>
      </w:r>
      <w:r w:rsidRPr="00FF6CE7">
        <w:rPr>
          <w:rFonts w:ascii="宋体" w:eastAsia="宋体" w:hAnsi="宋体" w:hint="eastAsia"/>
          <w:b/>
          <w:bCs/>
          <w:sz w:val="24"/>
          <w:szCs w:val="24"/>
        </w:rPr>
        <w:t>）</w:t>
      </w:r>
      <w:r w:rsidRPr="00FF6CE7">
        <w:rPr>
          <w:rFonts w:ascii="宋体" w:eastAsia="宋体" w:hAnsi="宋体" w:hint="eastAsia"/>
          <w:b/>
          <w:bCs/>
          <w:sz w:val="24"/>
          <w:szCs w:val="24"/>
        </w:rPr>
        <w:t>材料</w:t>
      </w:r>
      <w:r w:rsidR="00FF6CE7" w:rsidRPr="00FF6CE7">
        <w:rPr>
          <w:rFonts w:ascii="宋体" w:eastAsia="宋体" w:hAnsi="宋体" w:hint="eastAsia"/>
          <w:b/>
          <w:bCs/>
          <w:sz w:val="24"/>
          <w:szCs w:val="24"/>
        </w:rPr>
        <w:t>费</w:t>
      </w:r>
      <w:r w:rsidRPr="00FF6CE7">
        <w:rPr>
          <w:rFonts w:ascii="宋体" w:eastAsia="宋体" w:hAnsi="宋体" w:hint="eastAsia"/>
          <w:b/>
          <w:bCs/>
          <w:sz w:val="24"/>
          <w:szCs w:val="24"/>
        </w:rPr>
        <w:t>中不</w:t>
      </w:r>
      <w:r w:rsidR="00FF6CE7" w:rsidRPr="00FF6CE7">
        <w:rPr>
          <w:rFonts w:ascii="宋体" w:eastAsia="宋体" w:hAnsi="宋体" w:hint="eastAsia"/>
          <w:b/>
          <w:bCs/>
          <w:sz w:val="24"/>
          <w:szCs w:val="24"/>
        </w:rPr>
        <w:t>得预算</w:t>
      </w:r>
      <w:r w:rsidRPr="00FF6CE7">
        <w:rPr>
          <w:rFonts w:ascii="宋体" w:eastAsia="宋体" w:hAnsi="宋体" w:hint="eastAsia"/>
          <w:b/>
          <w:bCs/>
          <w:sz w:val="24"/>
          <w:szCs w:val="24"/>
        </w:rPr>
        <w:t>办公用品</w:t>
      </w:r>
      <w:r w:rsidRPr="00FF6CE7">
        <w:rPr>
          <w:rFonts w:ascii="宋体" w:eastAsia="宋体" w:hAnsi="宋体" w:hint="eastAsia"/>
          <w:b/>
          <w:bCs/>
          <w:sz w:val="24"/>
          <w:szCs w:val="24"/>
        </w:rPr>
        <w:t>。</w:t>
      </w:r>
    </w:p>
    <w:p w:rsidR="00987B83" w:rsidRDefault="00EE6C66" w:rsidP="00FF6CE7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 w:rsidR="00FF6CE7"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）以项目研究合理需要为原则明确各项支出内容，包括材料单价、材料运输、整理费用及数量。</w:t>
      </w:r>
      <w:r w:rsidRPr="00E67B55">
        <w:rPr>
          <w:rFonts w:ascii="宋体" w:eastAsia="宋体" w:hAnsi="宋体" w:hint="eastAsia"/>
          <w:b/>
          <w:bCs/>
          <w:sz w:val="24"/>
          <w:szCs w:val="24"/>
        </w:rPr>
        <w:t>原则上不得购买生产性材料、基建材料、大宗工</w:t>
      </w:r>
      <w:r w:rsidRPr="00E67B55">
        <w:rPr>
          <w:rFonts w:ascii="宋体" w:eastAsia="宋体" w:hAnsi="宋体" w:hint="eastAsia"/>
          <w:b/>
          <w:bCs/>
          <w:sz w:val="24"/>
          <w:szCs w:val="24"/>
        </w:rPr>
        <w:t>业化原料。</w:t>
      </w:r>
    </w:p>
    <w:p w:rsidR="00987B83" w:rsidRDefault="00EE6C66" w:rsidP="00195950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 w:rsidR="00195950">
        <w:rPr>
          <w:rFonts w:ascii="宋体" w:eastAsia="宋体" w:hAnsi="宋体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）避免材料费与设备费、测试化验加工费重复列支，</w:t>
      </w:r>
      <w:r w:rsidRPr="00195950">
        <w:rPr>
          <w:rFonts w:ascii="宋体" w:eastAsia="宋体" w:hAnsi="宋体" w:hint="eastAsia"/>
          <w:b/>
          <w:bCs/>
          <w:sz w:val="24"/>
          <w:szCs w:val="24"/>
        </w:rPr>
        <w:t>注意区别高值耗材</w:t>
      </w:r>
      <w:r w:rsidRPr="00195950">
        <w:rPr>
          <w:rFonts w:ascii="宋体" w:eastAsia="宋体" w:hAnsi="宋体"/>
          <w:b/>
          <w:bCs/>
          <w:sz w:val="24"/>
          <w:szCs w:val="24"/>
        </w:rPr>
        <w:t>和设备的</w:t>
      </w:r>
      <w:r w:rsidRPr="00195950">
        <w:rPr>
          <w:rFonts w:ascii="宋体" w:eastAsia="宋体" w:hAnsi="宋体" w:hint="eastAsia"/>
          <w:b/>
          <w:bCs/>
          <w:sz w:val="24"/>
          <w:szCs w:val="24"/>
        </w:rPr>
        <w:t>不同</w:t>
      </w:r>
      <w:r w:rsidRPr="00195950">
        <w:rPr>
          <w:rFonts w:ascii="宋体" w:eastAsia="宋体" w:hAnsi="宋体"/>
          <w:b/>
          <w:bCs/>
          <w:sz w:val="24"/>
          <w:szCs w:val="24"/>
        </w:rPr>
        <w:t>，对于单价达到固定资产的标准，但</w:t>
      </w:r>
      <w:r w:rsidRPr="00195950">
        <w:rPr>
          <w:rFonts w:ascii="宋体" w:eastAsia="宋体" w:hAnsi="宋体" w:hint="eastAsia"/>
          <w:b/>
          <w:bCs/>
          <w:sz w:val="24"/>
          <w:szCs w:val="24"/>
        </w:rPr>
        <w:t>使用过程中</w:t>
      </w:r>
      <w:r w:rsidRPr="00195950">
        <w:rPr>
          <w:rFonts w:ascii="宋体" w:eastAsia="宋体" w:hAnsi="宋体"/>
          <w:b/>
          <w:bCs/>
          <w:sz w:val="24"/>
          <w:szCs w:val="24"/>
        </w:rPr>
        <w:t>属于</w:t>
      </w:r>
      <w:r w:rsidRPr="00195950">
        <w:rPr>
          <w:rFonts w:ascii="宋体" w:eastAsia="宋体" w:hAnsi="宋体" w:hint="eastAsia"/>
          <w:b/>
          <w:bCs/>
          <w:sz w:val="24"/>
          <w:szCs w:val="24"/>
        </w:rPr>
        <w:t>易</w:t>
      </w:r>
      <w:r w:rsidRPr="00195950">
        <w:rPr>
          <w:rFonts w:ascii="宋体" w:eastAsia="宋体" w:hAnsi="宋体"/>
          <w:b/>
          <w:bCs/>
          <w:sz w:val="24"/>
          <w:szCs w:val="24"/>
        </w:rPr>
        <w:t>消耗物品，</w:t>
      </w:r>
      <w:r w:rsidRPr="00195950">
        <w:rPr>
          <w:rFonts w:ascii="宋体" w:eastAsia="宋体" w:hAnsi="宋体" w:hint="eastAsia"/>
          <w:b/>
          <w:bCs/>
          <w:sz w:val="24"/>
          <w:szCs w:val="24"/>
        </w:rPr>
        <w:t>建议</w:t>
      </w:r>
      <w:r w:rsidRPr="00195950">
        <w:rPr>
          <w:rFonts w:ascii="宋体" w:eastAsia="宋体" w:hAnsi="宋体"/>
          <w:b/>
          <w:bCs/>
          <w:sz w:val="24"/>
          <w:szCs w:val="24"/>
        </w:rPr>
        <w:t>与</w:t>
      </w:r>
      <w:r w:rsidR="00195950" w:rsidRPr="00195950">
        <w:rPr>
          <w:rFonts w:ascii="宋体" w:eastAsia="宋体" w:hAnsi="宋体" w:hint="eastAsia"/>
          <w:b/>
          <w:bCs/>
          <w:sz w:val="24"/>
          <w:szCs w:val="24"/>
        </w:rPr>
        <w:t>国有资产管理</w:t>
      </w:r>
      <w:r w:rsidRPr="00195950">
        <w:rPr>
          <w:rFonts w:ascii="宋体" w:eastAsia="宋体" w:hAnsi="宋体"/>
          <w:b/>
          <w:bCs/>
          <w:sz w:val="24"/>
          <w:szCs w:val="24"/>
        </w:rPr>
        <w:t>处确认，是否</w:t>
      </w:r>
      <w:r w:rsidRPr="00195950">
        <w:rPr>
          <w:rFonts w:ascii="宋体" w:eastAsia="宋体" w:hAnsi="宋体" w:hint="eastAsia"/>
          <w:b/>
          <w:bCs/>
          <w:sz w:val="24"/>
          <w:szCs w:val="24"/>
        </w:rPr>
        <w:t>归类</w:t>
      </w:r>
      <w:r w:rsidRPr="00195950">
        <w:rPr>
          <w:rFonts w:ascii="宋体" w:eastAsia="宋体" w:hAnsi="宋体"/>
          <w:b/>
          <w:bCs/>
          <w:sz w:val="24"/>
          <w:szCs w:val="24"/>
        </w:rPr>
        <w:t>为高值耗材</w:t>
      </w:r>
      <w:r w:rsidRPr="00195950">
        <w:rPr>
          <w:rFonts w:ascii="宋体" w:eastAsia="宋体" w:hAnsi="宋体" w:hint="eastAsia"/>
          <w:b/>
          <w:bCs/>
          <w:sz w:val="24"/>
          <w:szCs w:val="24"/>
        </w:rPr>
        <w:t>。</w:t>
      </w:r>
    </w:p>
    <w:p w:rsidR="00987B83" w:rsidRDefault="00EE6C66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（三）测试化验加工费</w:t>
      </w:r>
    </w:p>
    <w:p w:rsidR="00987B83" w:rsidRDefault="00EE6C66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指在项目研究过程中支付给外单位（包括依托单位内部独立经济核算单位）的检验、测试、化验及加工等费用。编制预算时应写明测试化验加工的内容、测试单位，以“数量</w:t>
      </w:r>
      <w:r>
        <w:rPr>
          <w:rFonts w:ascii="宋体" w:eastAsia="宋体" w:hAnsi="宋体" w:hint="eastAsia"/>
          <w:sz w:val="24"/>
          <w:szCs w:val="24"/>
        </w:rPr>
        <w:t>*</w:t>
      </w:r>
      <w:r>
        <w:rPr>
          <w:rFonts w:ascii="宋体" w:eastAsia="宋体" w:hAnsi="宋体" w:hint="eastAsia"/>
          <w:sz w:val="24"/>
          <w:szCs w:val="24"/>
        </w:rPr>
        <w:t>单价”的形式列明，数量较多时，以表格形式列明。</w:t>
      </w:r>
    </w:p>
    <w:p w:rsidR="00987B83" w:rsidRDefault="00EE6C66">
      <w:pPr>
        <w:spacing w:line="360" w:lineRule="auto"/>
        <w:ind w:firstLine="420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例如</w:t>
      </w:r>
      <w:r>
        <w:rPr>
          <w:rFonts w:ascii="宋体" w:eastAsia="宋体" w:hAnsi="宋体" w:hint="eastAsia"/>
          <w:b/>
          <w:sz w:val="24"/>
          <w:szCs w:val="24"/>
        </w:rPr>
        <w:t>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824"/>
        <w:gridCol w:w="1762"/>
        <w:gridCol w:w="1738"/>
        <w:gridCol w:w="1560"/>
        <w:gridCol w:w="1638"/>
      </w:tblGrid>
      <w:tr w:rsidR="00987B83" w:rsidTr="00987B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4" w:type="dxa"/>
          </w:tcPr>
          <w:p w:rsidR="00987B83" w:rsidRDefault="00EE6C66">
            <w:pPr>
              <w:spacing w:line="360" w:lineRule="auto"/>
              <w:jc w:val="center"/>
              <w:rPr>
                <w:rFonts w:ascii="宋体" w:eastAsia="宋体" w:hAnsi="宋体"/>
                <w:b w:val="0"/>
                <w:bCs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名称</w:t>
            </w:r>
          </w:p>
        </w:tc>
        <w:tc>
          <w:tcPr>
            <w:tcW w:w="1762" w:type="dxa"/>
          </w:tcPr>
          <w:p w:rsidR="00987B83" w:rsidRDefault="00EE6C66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b w:val="0"/>
                <w:bCs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数量</w:t>
            </w:r>
          </w:p>
        </w:tc>
        <w:tc>
          <w:tcPr>
            <w:tcW w:w="1738" w:type="dxa"/>
          </w:tcPr>
          <w:p w:rsidR="00987B83" w:rsidRDefault="00EE6C66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b w:val="0"/>
                <w:bCs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单价</w:t>
            </w:r>
          </w:p>
        </w:tc>
        <w:tc>
          <w:tcPr>
            <w:tcW w:w="1560" w:type="dxa"/>
          </w:tcPr>
          <w:p w:rsidR="00987B83" w:rsidRDefault="00EE6C66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b w:val="0"/>
                <w:bCs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委托单位</w:t>
            </w:r>
          </w:p>
        </w:tc>
        <w:tc>
          <w:tcPr>
            <w:tcW w:w="1638" w:type="dxa"/>
          </w:tcPr>
          <w:p w:rsidR="00987B83" w:rsidRDefault="00EE6C66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b w:val="0"/>
                <w:bCs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总价</w:t>
            </w:r>
          </w:p>
        </w:tc>
      </w:tr>
      <w:tr w:rsidR="00987B83" w:rsidTr="00987B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4" w:type="dxa"/>
            <w:tcBorders>
              <w:left w:val="nil"/>
              <w:right w:val="nil"/>
            </w:tcBorders>
            <w:shd w:val="clear" w:color="auto" w:fill="C0C0C0" w:themeFill="text1" w:themeFillTint="3F"/>
          </w:tcPr>
          <w:p w:rsidR="00987B83" w:rsidRDefault="00EE6C66">
            <w:pPr>
              <w:spacing w:line="360" w:lineRule="auto"/>
              <w:jc w:val="center"/>
              <w:rPr>
                <w:rFonts w:ascii="宋体" w:eastAsia="宋体" w:hAnsi="宋体"/>
                <w:b w:val="0"/>
                <w:bCs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靶</w:t>
            </w:r>
            <w:proofErr w:type="gramStart"/>
            <w:r>
              <w:rPr>
                <w:rFonts w:ascii="宋体" w:eastAsia="宋体" w:hAnsi="宋体" w:hint="eastAsia"/>
                <w:sz w:val="24"/>
                <w:szCs w:val="24"/>
              </w:rPr>
              <w:t>材加工</w:t>
            </w:r>
            <w:proofErr w:type="gramEnd"/>
          </w:p>
        </w:tc>
        <w:tc>
          <w:tcPr>
            <w:tcW w:w="1762" w:type="dxa"/>
            <w:tcBorders>
              <w:right w:val="nil"/>
            </w:tcBorders>
            <w:shd w:val="clear" w:color="auto" w:fill="C0C0C0" w:themeFill="text1" w:themeFillTint="3F"/>
          </w:tcPr>
          <w:p w:rsidR="00987B83" w:rsidRDefault="00EE6C66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份</w:t>
            </w:r>
          </w:p>
        </w:tc>
        <w:tc>
          <w:tcPr>
            <w:tcW w:w="1738" w:type="dxa"/>
            <w:tcBorders>
              <w:right w:val="nil"/>
            </w:tcBorders>
            <w:shd w:val="clear" w:color="auto" w:fill="C0C0C0" w:themeFill="text1" w:themeFillTint="3F"/>
          </w:tcPr>
          <w:p w:rsidR="00987B83" w:rsidRDefault="00EE6C66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10000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元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C0C0C0" w:themeFill="text1" w:themeFillTint="3F"/>
          </w:tcPr>
          <w:p w:rsidR="00987B83" w:rsidRDefault="00EE6C66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***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加工厂</w:t>
            </w:r>
          </w:p>
        </w:tc>
        <w:tc>
          <w:tcPr>
            <w:tcW w:w="1638" w:type="dxa"/>
            <w:tcBorders>
              <w:right w:val="nil"/>
            </w:tcBorders>
            <w:shd w:val="clear" w:color="auto" w:fill="C0C0C0" w:themeFill="text1" w:themeFillTint="3F"/>
          </w:tcPr>
          <w:p w:rsidR="00987B83" w:rsidRDefault="00EE6C66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万元</w:t>
            </w:r>
          </w:p>
        </w:tc>
      </w:tr>
      <w:tr w:rsidR="00987B83" w:rsidTr="00987B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4" w:type="dxa"/>
          </w:tcPr>
          <w:p w:rsidR="00987B83" w:rsidRDefault="00EE6C66">
            <w:pPr>
              <w:spacing w:line="360" w:lineRule="auto"/>
              <w:jc w:val="center"/>
              <w:rPr>
                <w:rFonts w:ascii="宋体" w:eastAsia="宋体" w:hAnsi="宋体"/>
                <w:b w:val="0"/>
                <w:bCs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胚胎试验测试</w:t>
            </w:r>
          </w:p>
        </w:tc>
        <w:tc>
          <w:tcPr>
            <w:tcW w:w="1762" w:type="dxa"/>
          </w:tcPr>
          <w:p w:rsidR="00987B83" w:rsidRDefault="00EE6C66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100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份</w:t>
            </w:r>
          </w:p>
        </w:tc>
        <w:tc>
          <w:tcPr>
            <w:tcW w:w="1738" w:type="dxa"/>
          </w:tcPr>
          <w:p w:rsidR="00987B83" w:rsidRDefault="00EE6C66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200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元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/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份</w:t>
            </w:r>
          </w:p>
        </w:tc>
        <w:tc>
          <w:tcPr>
            <w:tcW w:w="1560" w:type="dxa"/>
          </w:tcPr>
          <w:p w:rsidR="00987B83" w:rsidRDefault="00EE6C66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***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实验室</w:t>
            </w:r>
          </w:p>
        </w:tc>
        <w:tc>
          <w:tcPr>
            <w:tcW w:w="1638" w:type="dxa"/>
          </w:tcPr>
          <w:p w:rsidR="00987B83" w:rsidRDefault="00EE6C66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万元</w:t>
            </w:r>
          </w:p>
        </w:tc>
      </w:tr>
      <w:tr w:rsidR="00987B83" w:rsidTr="00987B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4" w:type="dxa"/>
            <w:tcBorders>
              <w:left w:val="nil"/>
              <w:right w:val="nil"/>
            </w:tcBorders>
            <w:shd w:val="clear" w:color="auto" w:fill="C0C0C0" w:themeFill="text1" w:themeFillTint="3F"/>
          </w:tcPr>
          <w:p w:rsidR="00987B83" w:rsidRDefault="00EE6C66">
            <w:pPr>
              <w:spacing w:line="360" w:lineRule="auto"/>
              <w:jc w:val="center"/>
              <w:rPr>
                <w:rFonts w:ascii="宋体" w:eastAsia="宋体" w:hAnsi="宋体"/>
                <w:b w:val="0"/>
                <w:bCs w:val="0"/>
                <w:sz w:val="24"/>
                <w:szCs w:val="24"/>
              </w:rPr>
            </w:pPr>
            <w:r>
              <w:rPr>
                <w:rFonts w:ascii="宋体" w:eastAsia="宋体" w:hAnsi="宋体" w:cs="Arial"/>
                <w:color w:val="333333"/>
                <w:sz w:val="24"/>
                <w:szCs w:val="24"/>
                <w:shd w:val="clear" w:color="auto" w:fill="FFFFFF"/>
              </w:rPr>
              <w:t>MRI</w:t>
            </w:r>
          </w:p>
        </w:tc>
        <w:tc>
          <w:tcPr>
            <w:tcW w:w="1762" w:type="dxa"/>
            <w:tcBorders>
              <w:right w:val="nil"/>
            </w:tcBorders>
            <w:shd w:val="clear" w:color="auto" w:fill="C0C0C0" w:themeFill="text1" w:themeFillTint="3F"/>
          </w:tcPr>
          <w:p w:rsidR="00987B83" w:rsidRDefault="00EE6C66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50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份</w:t>
            </w:r>
          </w:p>
        </w:tc>
        <w:tc>
          <w:tcPr>
            <w:tcW w:w="1738" w:type="dxa"/>
            <w:tcBorders>
              <w:right w:val="nil"/>
            </w:tcBorders>
            <w:shd w:val="clear" w:color="auto" w:fill="C0C0C0" w:themeFill="text1" w:themeFillTint="3F"/>
          </w:tcPr>
          <w:p w:rsidR="00987B83" w:rsidRDefault="00EE6C66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500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元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/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份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C0C0C0" w:themeFill="text1" w:themeFillTint="3F"/>
          </w:tcPr>
          <w:p w:rsidR="00987B83" w:rsidRDefault="00EE6C66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***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中心</w:t>
            </w:r>
          </w:p>
        </w:tc>
        <w:tc>
          <w:tcPr>
            <w:tcW w:w="1638" w:type="dxa"/>
            <w:tcBorders>
              <w:right w:val="nil"/>
            </w:tcBorders>
            <w:shd w:val="clear" w:color="auto" w:fill="C0C0C0" w:themeFill="text1" w:themeFillTint="3F"/>
          </w:tcPr>
          <w:p w:rsidR="00987B83" w:rsidRDefault="00EE6C66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10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万元</w:t>
            </w:r>
          </w:p>
        </w:tc>
      </w:tr>
      <w:tr w:rsidR="00987B83" w:rsidTr="00987B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24" w:type="dxa"/>
          </w:tcPr>
          <w:p w:rsidR="00987B83" w:rsidRDefault="00EE6C66">
            <w:pPr>
              <w:spacing w:line="360" w:lineRule="auto"/>
              <w:jc w:val="center"/>
              <w:rPr>
                <w:rFonts w:ascii="宋体" w:eastAsia="宋体" w:hAnsi="宋体"/>
                <w:b w:val="0"/>
                <w:bCs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中毒检测</w:t>
            </w:r>
          </w:p>
        </w:tc>
        <w:tc>
          <w:tcPr>
            <w:tcW w:w="1762" w:type="dxa"/>
          </w:tcPr>
          <w:p w:rsidR="00987B83" w:rsidRDefault="00EE6C66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50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份</w:t>
            </w:r>
          </w:p>
        </w:tc>
        <w:tc>
          <w:tcPr>
            <w:tcW w:w="1738" w:type="dxa"/>
          </w:tcPr>
          <w:p w:rsidR="00987B83" w:rsidRDefault="00EE6C66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100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元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/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份</w:t>
            </w:r>
          </w:p>
        </w:tc>
        <w:tc>
          <w:tcPr>
            <w:tcW w:w="1560" w:type="dxa"/>
          </w:tcPr>
          <w:p w:rsidR="00987B83" w:rsidRDefault="00EE6C66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***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测试中心</w:t>
            </w:r>
          </w:p>
        </w:tc>
        <w:tc>
          <w:tcPr>
            <w:tcW w:w="1638" w:type="dxa"/>
          </w:tcPr>
          <w:p w:rsidR="00987B83" w:rsidRDefault="00EE6C66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0.5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万元</w:t>
            </w:r>
          </w:p>
        </w:tc>
      </w:tr>
      <w:tr w:rsidR="00987B83" w:rsidTr="00987B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24" w:type="dxa"/>
            <w:gridSpan w:val="3"/>
            <w:tcBorders>
              <w:left w:val="nil"/>
              <w:right w:val="nil"/>
            </w:tcBorders>
            <w:shd w:val="clear" w:color="auto" w:fill="C0C0C0" w:themeFill="text1" w:themeFillTint="3F"/>
          </w:tcPr>
          <w:p w:rsidR="00987B83" w:rsidRDefault="00EE6C66">
            <w:pPr>
              <w:tabs>
                <w:tab w:val="left" w:pos="2396"/>
              </w:tabs>
              <w:spacing w:line="360" w:lineRule="auto"/>
              <w:rPr>
                <w:rFonts w:ascii="宋体" w:eastAsia="宋体" w:hAnsi="宋体"/>
                <w:b w:val="0"/>
                <w:bCs w:val="0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ab/>
            </w:r>
            <w:r>
              <w:rPr>
                <w:rFonts w:ascii="宋体" w:eastAsia="宋体" w:hAnsi="宋体" w:hint="eastAsia"/>
                <w:sz w:val="24"/>
                <w:szCs w:val="24"/>
              </w:rPr>
              <w:t>合计</w:t>
            </w:r>
          </w:p>
        </w:tc>
        <w:tc>
          <w:tcPr>
            <w:tcW w:w="1560" w:type="dxa"/>
            <w:tcBorders>
              <w:right w:val="nil"/>
            </w:tcBorders>
            <w:shd w:val="clear" w:color="auto" w:fill="C0C0C0" w:themeFill="text1" w:themeFillTint="3F"/>
          </w:tcPr>
          <w:p w:rsidR="00987B83" w:rsidRDefault="00987B83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38" w:type="dxa"/>
            <w:tcBorders>
              <w:right w:val="nil"/>
            </w:tcBorders>
            <w:shd w:val="clear" w:color="auto" w:fill="C0C0C0" w:themeFill="text1" w:themeFillTint="3F"/>
          </w:tcPr>
          <w:p w:rsidR="00987B83" w:rsidRDefault="00EE6C6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17.5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万元</w:t>
            </w:r>
          </w:p>
        </w:tc>
      </w:tr>
    </w:tbl>
    <w:p w:rsidR="00987B83" w:rsidRDefault="00EE6C6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***</w:t>
      </w:r>
      <w:r>
        <w:rPr>
          <w:rFonts w:ascii="宋体" w:eastAsia="宋体" w:hAnsi="宋体" w:hint="eastAsia"/>
          <w:sz w:val="24"/>
          <w:szCs w:val="24"/>
        </w:rPr>
        <w:t>中心</w:t>
      </w:r>
      <w:r>
        <w:rPr>
          <w:rFonts w:ascii="宋体" w:eastAsia="宋体" w:hAnsi="宋体"/>
          <w:sz w:val="24"/>
          <w:szCs w:val="24"/>
        </w:rPr>
        <w:t>，是</w:t>
      </w:r>
      <w:r>
        <w:rPr>
          <w:rFonts w:ascii="宋体" w:eastAsia="宋体" w:hAnsi="宋体"/>
          <w:sz w:val="24"/>
          <w:szCs w:val="24"/>
        </w:rPr>
        <w:t>**</w:t>
      </w:r>
      <w:r>
        <w:rPr>
          <w:rFonts w:ascii="宋体" w:eastAsia="宋体" w:hAnsi="宋体"/>
          <w:sz w:val="24"/>
          <w:szCs w:val="24"/>
        </w:rPr>
        <w:t>重点实验室，主要承担</w:t>
      </w:r>
      <w:r>
        <w:rPr>
          <w:rFonts w:ascii="宋体" w:eastAsia="宋体" w:hAnsi="宋体" w:hint="eastAsia"/>
          <w:sz w:val="24"/>
          <w:szCs w:val="24"/>
        </w:rPr>
        <w:t>MRI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/>
          <w:sz w:val="24"/>
          <w:szCs w:val="24"/>
        </w:rPr>
        <w:t>***</w:t>
      </w:r>
      <w:r>
        <w:rPr>
          <w:rFonts w:ascii="宋体" w:eastAsia="宋体" w:hAnsi="宋体" w:hint="eastAsia"/>
          <w:sz w:val="24"/>
          <w:szCs w:val="24"/>
        </w:rPr>
        <w:t>等</w:t>
      </w:r>
      <w:r>
        <w:rPr>
          <w:rFonts w:ascii="宋体" w:eastAsia="宋体" w:hAnsi="宋体"/>
          <w:sz w:val="24"/>
          <w:szCs w:val="24"/>
        </w:rPr>
        <w:t>专业测试，</w:t>
      </w:r>
      <w:r>
        <w:rPr>
          <w:rFonts w:ascii="宋体" w:eastAsia="宋体" w:hAnsi="宋体" w:hint="eastAsia"/>
          <w:sz w:val="24"/>
          <w:szCs w:val="24"/>
        </w:rPr>
        <w:t>测试结果准确度</w:t>
      </w:r>
      <w:r>
        <w:rPr>
          <w:rFonts w:ascii="宋体" w:eastAsia="宋体" w:hAnsi="宋体"/>
          <w:sz w:val="24"/>
          <w:szCs w:val="24"/>
        </w:rPr>
        <w:t>高，测试费用合理，</w:t>
      </w:r>
      <w:r>
        <w:rPr>
          <w:rFonts w:ascii="宋体" w:eastAsia="宋体" w:hAnsi="宋体" w:hint="eastAsia"/>
          <w:sz w:val="24"/>
          <w:szCs w:val="24"/>
        </w:rPr>
        <w:t>且</w:t>
      </w:r>
      <w:r>
        <w:rPr>
          <w:rFonts w:ascii="宋体" w:eastAsia="宋体" w:hAnsi="宋体"/>
          <w:sz w:val="24"/>
          <w:szCs w:val="24"/>
        </w:rPr>
        <w:t>测试地点较近，便于</w:t>
      </w:r>
      <w:r>
        <w:rPr>
          <w:rFonts w:ascii="宋体" w:eastAsia="宋体" w:hAnsi="宋体" w:hint="eastAsia"/>
          <w:sz w:val="24"/>
          <w:szCs w:val="24"/>
        </w:rPr>
        <w:t>及时</w:t>
      </w:r>
      <w:r>
        <w:rPr>
          <w:rFonts w:ascii="宋体" w:eastAsia="宋体" w:hAnsi="宋体"/>
          <w:sz w:val="24"/>
          <w:szCs w:val="24"/>
        </w:rPr>
        <w:t>沟通，故选择该中心。</w:t>
      </w:r>
    </w:p>
    <w:p w:rsidR="00987B83" w:rsidRDefault="00EE6C66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注意事项：</w:t>
      </w:r>
    </w:p>
    <w:p w:rsidR="00987B83" w:rsidRDefault="00EE6C6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）应说明测试化验加工与</w:t>
      </w:r>
      <w:r w:rsidR="00F44AA7">
        <w:rPr>
          <w:rFonts w:ascii="宋体" w:eastAsia="宋体" w:hAnsi="宋体" w:hint="eastAsia"/>
          <w:sz w:val="24"/>
          <w:szCs w:val="24"/>
        </w:rPr>
        <w:t>项目</w:t>
      </w:r>
      <w:r>
        <w:rPr>
          <w:rFonts w:ascii="宋体" w:eastAsia="宋体" w:hAnsi="宋体" w:hint="eastAsia"/>
          <w:sz w:val="24"/>
          <w:szCs w:val="24"/>
        </w:rPr>
        <w:t>研究任务的相关性，选择测试化验加工单位（</w:t>
      </w:r>
      <w:r w:rsidRPr="00363BCA">
        <w:rPr>
          <w:rFonts w:ascii="宋体" w:eastAsia="宋体" w:hAnsi="宋体" w:hint="eastAsia"/>
          <w:b/>
          <w:bCs/>
          <w:sz w:val="24"/>
          <w:szCs w:val="24"/>
        </w:rPr>
        <w:t>应有相应的资质</w:t>
      </w:r>
      <w:r>
        <w:rPr>
          <w:rFonts w:ascii="宋体" w:eastAsia="宋体" w:hAnsi="宋体" w:hint="eastAsia"/>
          <w:sz w:val="24"/>
          <w:szCs w:val="24"/>
        </w:rPr>
        <w:t>）的理由以及次数、价格的测算依据等。</w:t>
      </w:r>
    </w:p>
    <w:p w:rsidR="00987B83" w:rsidRDefault="00EE6C6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）</w:t>
      </w:r>
      <w:r w:rsidRPr="002F3AFA">
        <w:rPr>
          <w:rFonts w:ascii="宋体" w:eastAsia="宋体" w:hAnsi="宋体" w:hint="eastAsia"/>
          <w:b/>
          <w:bCs/>
          <w:sz w:val="24"/>
          <w:szCs w:val="24"/>
        </w:rPr>
        <w:t>同类测试加工费用超过</w:t>
      </w:r>
      <w:r w:rsidRPr="002F3AFA">
        <w:rPr>
          <w:rFonts w:ascii="宋体" w:eastAsia="宋体" w:hAnsi="宋体" w:hint="eastAsia"/>
          <w:b/>
          <w:bCs/>
          <w:sz w:val="24"/>
          <w:szCs w:val="24"/>
        </w:rPr>
        <w:t>10</w:t>
      </w:r>
      <w:r w:rsidRPr="002F3AFA">
        <w:rPr>
          <w:rFonts w:ascii="宋体" w:eastAsia="宋体" w:hAnsi="宋体" w:hint="eastAsia"/>
          <w:b/>
          <w:bCs/>
          <w:sz w:val="24"/>
          <w:szCs w:val="24"/>
        </w:rPr>
        <w:t>万元及以上，需写明选择测试单位的原因，介绍测试单位的资质</w:t>
      </w:r>
      <w:r>
        <w:rPr>
          <w:rFonts w:ascii="宋体" w:eastAsia="宋体" w:hAnsi="宋体" w:hint="eastAsia"/>
          <w:sz w:val="24"/>
          <w:szCs w:val="24"/>
        </w:rPr>
        <w:t>。</w:t>
      </w:r>
    </w:p>
    <w:p w:rsidR="00987B83" w:rsidRDefault="00EE6C66">
      <w:pPr>
        <w:spacing w:line="360" w:lineRule="auto"/>
        <w:ind w:firstLineChars="150" w:firstLine="361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（四）燃料动力费</w:t>
      </w:r>
    </w:p>
    <w:p w:rsidR="00987B83" w:rsidRDefault="00EE6C66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指在项目研究过程中相关大型仪器设备、专用科学装置等运行发生的可以单独计量的水、电、气、燃料消耗费用等。</w:t>
      </w:r>
    </w:p>
    <w:p w:rsidR="00987B83" w:rsidRDefault="00EE6C66">
      <w:pPr>
        <w:spacing w:line="360" w:lineRule="auto"/>
        <w:ind w:firstLineChars="196" w:firstLine="472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注意事项：</w:t>
      </w:r>
    </w:p>
    <w:p w:rsidR="00987B83" w:rsidRDefault="00EE6C66">
      <w:pPr>
        <w:spacing w:line="360" w:lineRule="auto"/>
        <w:ind w:firstLineChars="200" w:firstLine="482"/>
        <w:rPr>
          <w:rFonts w:ascii="宋体" w:eastAsia="宋体" w:hAnsi="宋体"/>
          <w:sz w:val="24"/>
          <w:szCs w:val="24"/>
        </w:rPr>
      </w:pPr>
      <w:r w:rsidRPr="002F3AFA">
        <w:rPr>
          <w:rFonts w:ascii="宋体" w:eastAsia="宋体" w:hAnsi="宋体" w:hint="eastAsia"/>
          <w:b/>
          <w:bCs/>
          <w:sz w:val="24"/>
          <w:szCs w:val="24"/>
        </w:rPr>
        <w:t>目前学校只计提间接费用，不计提水、电、气、燃料费用，故一般不需要做燃料动力费预算。</w:t>
      </w:r>
      <w:r>
        <w:rPr>
          <w:rFonts w:ascii="宋体" w:eastAsia="宋体" w:hAnsi="宋体" w:hint="eastAsia"/>
          <w:sz w:val="24"/>
          <w:szCs w:val="24"/>
        </w:rPr>
        <w:t>如果项目研究过程中需要单独采购水、电、气、燃料来支持项目研究的</w:t>
      </w:r>
      <w:r w:rsidR="007E3452" w:rsidRPr="0049741F">
        <w:rPr>
          <w:rFonts w:ascii="宋体" w:eastAsia="宋体" w:hAnsi="宋体" w:hint="eastAsia"/>
          <w:b/>
          <w:bCs/>
          <w:sz w:val="24"/>
          <w:szCs w:val="24"/>
        </w:rPr>
        <w:t>大型仪器设备、专用科学装置</w:t>
      </w:r>
      <w:r>
        <w:rPr>
          <w:rFonts w:ascii="宋体" w:eastAsia="宋体" w:hAnsi="宋体" w:hint="eastAsia"/>
          <w:sz w:val="24"/>
          <w:szCs w:val="24"/>
        </w:rPr>
        <w:t>使用，可以在该科目下列</w:t>
      </w:r>
      <w:proofErr w:type="gramStart"/>
      <w:r>
        <w:rPr>
          <w:rFonts w:ascii="宋体" w:eastAsia="宋体" w:hAnsi="宋体" w:hint="eastAsia"/>
          <w:sz w:val="24"/>
          <w:szCs w:val="24"/>
        </w:rPr>
        <w:t>明预算</w:t>
      </w:r>
      <w:proofErr w:type="gramEnd"/>
      <w:r>
        <w:rPr>
          <w:rFonts w:ascii="宋体" w:eastAsia="宋体" w:hAnsi="宋体" w:hint="eastAsia"/>
          <w:sz w:val="24"/>
          <w:szCs w:val="24"/>
        </w:rPr>
        <w:t>及相应测算依据。</w:t>
      </w:r>
    </w:p>
    <w:p w:rsidR="00987B83" w:rsidRDefault="00EE6C66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（五）差旅／会议／国际合作与交流费</w:t>
      </w:r>
    </w:p>
    <w:p w:rsidR="00987B83" w:rsidRDefault="00EE6C6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差旅费指在项目研究过程中开展科学实验（试验）、科学考察、业务调研、学术交流等所发生的外埠差旅费、市内交通费用；会议费指为了组织开展学术研讨、咨询以及协调项目研究工作等</w:t>
      </w:r>
      <w:r>
        <w:rPr>
          <w:rFonts w:ascii="宋体" w:eastAsia="宋体" w:hAnsi="宋体" w:hint="eastAsia"/>
          <w:sz w:val="24"/>
          <w:szCs w:val="24"/>
        </w:rPr>
        <w:t>活动而发生的会议费用；国际合作与交流费指项目研究人员出国及赴港澳台、外国专家来华及港澳台专家来内地工作的费用。</w:t>
      </w:r>
    </w:p>
    <w:p w:rsidR="00987B83" w:rsidRPr="00E00913" w:rsidRDefault="00EE6C66">
      <w:pPr>
        <w:spacing w:line="360" w:lineRule="auto"/>
        <w:ind w:firstLine="420"/>
        <w:rPr>
          <w:rFonts w:ascii="宋体" w:eastAsia="宋体" w:hAnsi="宋体"/>
          <w:b/>
          <w:bCs/>
          <w:sz w:val="24"/>
          <w:szCs w:val="24"/>
        </w:rPr>
      </w:pPr>
      <w:r w:rsidRPr="00E00913">
        <w:rPr>
          <w:rFonts w:ascii="宋体" w:eastAsia="宋体" w:hAnsi="宋体" w:hint="eastAsia"/>
          <w:b/>
          <w:bCs/>
          <w:sz w:val="24"/>
          <w:szCs w:val="24"/>
        </w:rPr>
        <w:t>本科目预算不超过直接费用</w:t>
      </w:r>
      <w:r w:rsidRPr="00E00913">
        <w:rPr>
          <w:rFonts w:ascii="宋体" w:eastAsia="宋体" w:hAnsi="宋体" w:hint="eastAsia"/>
          <w:b/>
          <w:bCs/>
          <w:sz w:val="24"/>
          <w:szCs w:val="24"/>
        </w:rPr>
        <w:t>10%</w:t>
      </w:r>
      <w:r w:rsidRPr="00E00913">
        <w:rPr>
          <w:rFonts w:ascii="宋体" w:eastAsia="宋体" w:hAnsi="宋体" w:hint="eastAsia"/>
          <w:b/>
          <w:bCs/>
          <w:sz w:val="24"/>
          <w:szCs w:val="24"/>
        </w:rPr>
        <w:t>的，不需要提供预算测算依据；超过直接费用</w:t>
      </w:r>
      <w:r w:rsidRPr="00E00913">
        <w:rPr>
          <w:rFonts w:ascii="宋体" w:eastAsia="宋体" w:hAnsi="宋体" w:hint="eastAsia"/>
          <w:b/>
          <w:bCs/>
          <w:sz w:val="24"/>
          <w:szCs w:val="24"/>
        </w:rPr>
        <w:t>10%</w:t>
      </w:r>
      <w:r w:rsidRPr="00E00913">
        <w:rPr>
          <w:rFonts w:ascii="宋体" w:eastAsia="宋体" w:hAnsi="宋体" w:hint="eastAsia"/>
          <w:b/>
          <w:bCs/>
          <w:sz w:val="24"/>
          <w:szCs w:val="24"/>
        </w:rPr>
        <w:t>的，需写明具体内容以及学校出台的文件依据，以“数量</w:t>
      </w:r>
      <w:r w:rsidRPr="00E00913">
        <w:rPr>
          <w:rFonts w:ascii="宋体" w:eastAsia="宋体" w:hAnsi="宋体" w:hint="eastAsia"/>
          <w:b/>
          <w:bCs/>
          <w:sz w:val="24"/>
          <w:szCs w:val="24"/>
        </w:rPr>
        <w:t>*</w:t>
      </w:r>
      <w:r w:rsidRPr="00E00913">
        <w:rPr>
          <w:rFonts w:ascii="宋体" w:eastAsia="宋体" w:hAnsi="宋体" w:hint="eastAsia"/>
          <w:b/>
          <w:bCs/>
          <w:sz w:val="24"/>
          <w:szCs w:val="24"/>
        </w:rPr>
        <w:t>单价”的形式列明，数量较多时，可以以表格形式列明。</w:t>
      </w:r>
    </w:p>
    <w:p w:rsidR="00987B83" w:rsidRDefault="00EE6C66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例如：</w:t>
      </w: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）差旅费，依照</w:t>
      </w:r>
      <w:r w:rsidR="00E00913">
        <w:rPr>
          <w:rFonts w:ascii="宋体" w:eastAsia="宋体" w:hAnsi="宋体" w:hint="eastAsia"/>
          <w:sz w:val="24"/>
          <w:szCs w:val="24"/>
        </w:rPr>
        <w:t>海南师范大学</w:t>
      </w:r>
      <w:r>
        <w:rPr>
          <w:rFonts w:ascii="宋体" w:eastAsia="宋体" w:hAnsi="宋体" w:hint="eastAsia"/>
          <w:sz w:val="24"/>
          <w:szCs w:val="24"/>
        </w:rPr>
        <w:t>差旅费</w:t>
      </w:r>
      <w:r>
        <w:rPr>
          <w:rFonts w:ascii="宋体" w:eastAsia="宋体" w:hAnsi="宋体" w:hint="eastAsia"/>
          <w:sz w:val="24"/>
          <w:szCs w:val="24"/>
        </w:rPr>
        <w:t>相关</w:t>
      </w:r>
      <w:r>
        <w:rPr>
          <w:rFonts w:ascii="宋体" w:eastAsia="宋体" w:hAnsi="宋体" w:hint="eastAsia"/>
          <w:sz w:val="24"/>
          <w:szCs w:val="24"/>
        </w:rPr>
        <w:t>规定，</w:t>
      </w:r>
      <w:proofErr w:type="gramStart"/>
      <w:r>
        <w:rPr>
          <w:rFonts w:ascii="宋体" w:eastAsia="宋体" w:hAnsi="宋体" w:hint="eastAsia"/>
          <w:sz w:val="24"/>
          <w:szCs w:val="24"/>
        </w:rPr>
        <w:t>拟发生</w:t>
      </w:r>
      <w:proofErr w:type="gramEnd"/>
      <w:r>
        <w:rPr>
          <w:rFonts w:ascii="宋体" w:eastAsia="宋体" w:hAnsi="宋体" w:hint="eastAsia"/>
          <w:sz w:val="24"/>
          <w:szCs w:val="24"/>
        </w:rPr>
        <w:t>如下差旅：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年内，参加在北京举办的研讨年会，共</w:t>
      </w:r>
      <w:r>
        <w:rPr>
          <w:rFonts w:ascii="宋体" w:eastAsia="宋体" w:hAnsi="宋体" w:hint="eastAsia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人</w:t>
      </w:r>
      <w:r>
        <w:rPr>
          <w:rFonts w:ascii="宋体" w:eastAsia="宋体" w:hAnsi="宋体" w:hint="eastAsia"/>
          <w:sz w:val="24"/>
          <w:szCs w:val="24"/>
        </w:rPr>
        <w:t>/</w:t>
      </w:r>
      <w:r>
        <w:rPr>
          <w:rFonts w:ascii="宋体" w:eastAsia="宋体" w:hAnsi="宋体" w:hint="eastAsia"/>
          <w:sz w:val="24"/>
          <w:szCs w:val="24"/>
        </w:rPr>
        <w:t>次，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次</w:t>
      </w:r>
      <w:r>
        <w:rPr>
          <w:rFonts w:ascii="宋体" w:eastAsia="宋体" w:hAnsi="宋体" w:hint="eastAsia"/>
          <w:sz w:val="24"/>
          <w:szCs w:val="24"/>
        </w:rPr>
        <w:t>/</w:t>
      </w:r>
      <w:r>
        <w:rPr>
          <w:rFonts w:ascii="宋体" w:eastAsia="宋体" w:hAnsi="宋体" w:hint="eastAsia"/>
          <w:sz w:val="24"/>
          <w:szCs w:val="24"/>
        </w:rPr>
        <w:t>年，交通费（飞机）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0</w:t>
      </w:r>
      <w:r>
        <w:rPr>
          <w:rFonts w:ascii="宋体" w:eastAsia="宋体" w:hAnsi="宋体" w:hint="eastAsia"/>
          <w:sz w:val="24"/>
          <w:szCs w:val="24"/>
        </w:rPr>
        <w:t>00/</w:t>
      </w:r>
      <w:r>
        <w:rPr>
          <w:rFonts w:ascii="宋体" w:eastAsia="宋体" w:hAnsi="宋体" w:hint="eastAsia"/>
          <w:sz w:val="24"/>
          <w:szCs w:val="24"/>
        </w:rPr>
        <w:t>次</w:t>
      </w:r>
      <w:r>
        <w:rPr>
          <w:rFonts w:ascii="宋体" w:eastAsia="宋体" w:hAnsi="宋体" w:hint="eastAsia"/>
          <w:sz w:val="24"/>
          <w:szCs w:val="24"/>
        </w:rPr>
        <w:t>/</w:t>
      </w:r>
      <w:r>
        <w:rPr>
          <w:rFonts w:ascii="宋体" w:eastAsia="宋体" w:hAnsi="宋体" w:hint="eastAsia"/>
          <w:sz w:val="24"/>
          <w:szCs w:val="24"/>
        </w:rPr>
        <w:t>人，会议注册费</w:t>
      </w:r>
      <w:r>
        <w:rPr>
          <w:rFonts w:ascii="宋体" w:eastAsia="宋体" w:hAnsi="宋体" w:hint="eastAsia"/>
          <w:sz w:val="24"/>
          <w:szCs w:val="24"/>
        </w:rPr>
        <w:t>500</w:t>
      </w:r>
      <w:r>
        <w:rPr>
          <w:rFonts w:ascii="宋体" w:eastAsia="宋体" w:hAnsi="宋体" w:hint="eastAsia"/>
          <w:sz w:val="24"/>
          <w:szCs w:val="24"/>
        </w:rPr>
        <w:t>元</w:t>
      </w:r>
      <w:r>
        <w:rPr>
          <w:rFonts w:ascii="宋体" w:eastAsia="宋体" w:hAnsi="宋体" w:hint="eastAsia"/>
          <w:sz w:val="24"/>
          <w:szCs w:val="24"/>
        </w:rPr>
        <w:t>/</w:t>
      </w:r>
      <w:r>
        <w:rPr>
          <w:rFonts w:ascii="宋体" w:eastAsia="宋体" w:hAnsi="宋体" w:hint="eastAsia"/>
          <w:sz w:val="24"/>
          <w:szCs w:val="24"/>
        </w:rPr>
        <w:t>人</w:t>
      </w:r>
      <w:r>
        <w:rPr>
          <w:rFonts w:ascii="宋体" w:eastAsia="宋体" w:hAnsi="宋体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</w:rPr>
        <w:t>住宿费</w:t>
      </w:r>
      <w:r>
        <w:rPr>
          <w:rFonts w:ascii="宋体" w:eastAsia="宋体" w:hAnsi="宋体" w:hint="eastAsia"/>
          <w:sz w:val="24"/>
          <w:szCs w:val="24"/>
        </w:rPr>
        <w:t>500</w:t>
      </w:r>
      <w:r>
        <w:rPr>
          <w:rFonts w:ascii="宋体" w:eastAsia="宋体" w:hAnsi="宋体" w:hint="eastAsia"/>
          <w:sz w:val="24"/>
          <w:szCs w:val="24"/>
        </w:rPr>
        <w:t>元</w:t>
      </w:r>
      <w:r>
        <w:rPr>
          <w:rFonts w:ascii="宋体" w:eastAsia="宋体" w:hAnsi="宋体" w:hint="eastAsia"/>
          <w:sz w:val="24"/>
          <w:szCs w:val="24"/>
        </w:rPr>
        <w:t>/</w:t>
      </w:r>
      <w:r>
        <w:rPr>
          <w:rFonts w:ascii="宋体" w:eastAsia="宋体" w:hAnsi="宋体" w:hint="eastAsia"/>
          <w:sz w:val="24"/>
          <w:szCs w:val="24"/>
        </w:rPr>
        <w:t>天</w:t>
      </w:r>
      <w:r>
        <w:rPr>
          <w:rFonts w:ascii="宋体" w:eastAsia="宋体" w:hAnsi="宋体" w:hint="eastAsia"/>
          <w:sz w:val="24"/>
          <w:szCs w:val="24"/>
        </w:rPr>
        <w:t>*2</w:t>
      </w:r>
      <w:r>
        <w:rPr>
          <w:rFonts w:ascii="宋体" w:eastAsia="宋体" w:hAnsi="宋体" w:hint="eastAsia"/>
          <w:sz w:val="24"/>
          <w:szCs w:val="24"/>
        </w:rPr>
        <w:t>天</w:t>
      </w:r>
      <w:r>
        <w:rPr>
          <w:rFonts w:ascii="宋体" w:eastAsia="宋体" w:hAnsi="宋体" w:hint="eastAsia"/>
          <w:sz w:val="24"/>
          <w:szCs w:val="24"/>
        </w:rPr>
        <w:t>/</w:t>
      </w:r>
      <w:r>
        <w:rPr>
          <w:rFonts w:ascii="宋体" w:eastAsia="宋体" w:hAnsi="宋体" w:hint="eastAsia"/>
          <w:sz w:val="24"/>
          <w:szCs w:val="24"/>
        </w:rPr>
        <w:t>次</w:t>
      </w:r>
      <w:r>
        <w:rPr>
          <w:rFonts w:ascii="宋体" w:eastAsia="宋体" w:hAnsi="宋体" w:hint="eastAsia"/>
          <w:sz w:val="24"/>
          <w:szCs w:val="24"/>
        </w:rPr>
        <w:t>/</w:t>
      </w:r>
      <w:r>
        <w:rPr>
          <w:rFonts w:ascii="宋体" w:eastAsia="宋体" w:hAnsi="宋体" w:hint="eastAsia"/>
          <w:sz w:val="24"/>
          <w:szCs w:val="24"/>
        </w:rPr>
        <w:t>人</w:t>
      </w:r>
      <w:r>
        <w:rPr>
          <w:rFonts w:ascii="宋体" w:eastAsia="宋体" w:hAnsi="宋体" w:hint="eastAsia"/>
          <w:sz w:val="24"/>
          <w:szCs w:val="24"/>
        </w:rPr>
        <w:t>=1000</w:t>
      </w:r>
      <w:r>
        <w:rPr>
          <w:rFonts w:ascii="宋体" w:eastAsia="宋体" w:hAnsi="宋体" w:hint="eastAsia"/>
          <w:sz w:val="24"/>
          <w:szCs w:val="24"/>
        </w:rPr>
        <w:t>元</w:t>
      </w:r>
      <w:r>
        <w:rPr>
          <w:rFonts w:ascii="宋体" w:eastAsia="宋体" w:hAnsi="宋体" w:hint="eastAsia"/>
          <w:sz w:val="24"/>
          <w:szCs w:val="24"/>
        </w:rPr>
        <w:t>/</w:t>
      </w:r>
      <w:r>
        <w:rPr>
          <w:rFonts w:ascii="宋体" w:eastAsia="宋体" w:hAnsi="宋体" w:hint="eastAsia"/>
          <w:sz w:val="24"/>
          <w:szCs w:val="24"/>
        </w:rPr>
        <w:t>次</w:t>
      </w:r>
      <w:r>
        <w:rPr>
          <w:rFonts w:ascii="宋体" w:eastAsia="宋体" w:hAnsi="宋体" w:hint="eastAsia"/>
          <w:sz w:val="24"/>
          <w:szCs w:val="24"/>
        </w:rPr>
        <w:t>/</w:t>
      </w:r>
      <w:r>
        <w:rPr>
          <w:rFonts w:ascii="宋体" w:eastAsia="宋体" w:hAnsi="宋体" w:hint="eastAsia"/>
          <w:sz w:val="24"/>
          <w:szCs w:val="24"/>
        </w:rPr>
        <w:t>人，补助费</w:t>
      </w:r>
      <w:r>
        <w:rPr>
          <w:rFonts w:ascii="宋体" w:eastAsia="宋体" w:hAnsi="宋体" w:hint="eastAsia"/>
          <w:sz w:val="24"/>
          <w:szCs w:val="24"/>
        </w:rPr>
        <w:t>180*3=540</w:t>
      </w:r>
      <w:r>
        <w:rPr>
          <w:rFonts w:ascii="宋体" w:eastAsia="宋体" w:hAnsi="宋体" w:hint="eastAsia"/>
          <w:sz w:val="24"/>
          <w:szCs w:val="24"/>
        </w:rPr>
        <w:t>元</w:t>
      </w:r>
      <w:r>
        <w:rPr>
          <w:rFonts w:ascii="宋体" w:eastAsia="宋体" w:hAnsi="宋体" w:hint="eastAsia"/>
          <w:sz w:val="24"/>
          <w:szCs w:val="24"/>
        </w:rPr>
        <w:t>/</w:t>
      </w:r>
      <w:r>
        <w:rPr>
          <w:rFonts w:ascii="宋体" w:eastAsia="宋体" w:hAnsi="宋体" w:hint="eastAsia"/>
          <w:sz w:val="24"/>
          <w:szCs w:val="24"/>
        </w:rPr>
        <w:t>次</w:t>
      </w:r>
      <w:r>
        <w:rPr>
          <w:rFonts w:ascii="宋体" w:eastAsia="宋体" w:hAnsi="宋体" w:hint="eastAsia"/>
          <w:sz w:val="24"/>
          <w:szCs w:val="24"/>
        </w:rPr>
        <w:t>/</w:t>
      </w:r>
      <w:r>
        <w:rPr>
          <w:rFonts w:ascii="宋体" w:eastAsia="宋体" w:hAnsi="宋体" w:hint="eastAsia"/>
          <w:sz w:val="24"/>
          <w:szCs w:val="24"/>
        </w:rPr>
        <w:t>人，共</w:t>
      </w:r>
      <w:r>
        <w:rPr>
          <w:rFonts w:ascii="宋体" w:eastAsia="宋体" w:hAnsi="宋体" w:hint="eastAsia"/>
          <w:sz w:val="24"/>
          <w:szCs w:val="24"/>
        </w:rPr>
        <w:t>2*4*2*</w:t>
      </w: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0</w:t>
      </w:r>
      <w:r>
        <w:rPr>
          <w:rFonts w:ascii="宋体" w:eastAsia="宋体" w:hAnsi="宋体" w:hint="eastAsia"/>
          <w:sz w:val="24"/>
          <w:szCs w:val="24"/>
        </w:rPr>
        <w:t>00+</w:t>
      </w:r>
      <w:r>
        <w:rPr>
          <w:rFonts w:ascii="宋体" w:eastAsia="宋体" w:hAnsi="宋体"/>
          <w:sz w:val="24"/>
          <w:szCs w:val="24"/>
        </w:rPr>
        <w:t>500+</w:t>
      </w:r>
      <w:r>
        <w:rPr>
          <w:rFonts w:ascii="宋体" w:eastAsia="宋体" w:hAnsi="宋体" w:hint="eastAsia"/>
          <w:sz w:val="24"/>
          <w:szCs w:val="24"/>
        </w:rPr>
        <w:t>10</w:t>
      </w:r>
      <w:r>
        <w:rPr>
          <w:rFonts w:ascii="宋体" w:eastAsia="宋体" w:hAnsi="宋体"/>
          <w:sz w:val="24"/>
          <w:szCs w:val="24"/>
        </w:rPr>
        <w:t>0</w:t>
      </w:r>
      <w:r>
        <w:rPr>
          <w:rFonts w:ascii="宋体" w:eastAsia="宋体" w:hAnsi="宋体" w:hint="eastAsia"/>
          <w:sz w:val="24"/>
          <w:szCs w:val="24"/>
        </w:rPr>
        <w:t>0+540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>=</w:t>
      </w:r>
      <w:r>
        <w:rPr>
          <w:rFonts w:ascii="宋体" w:eastAsia="宋体" w:hAnsi="宋体"/>
          <w:sz w:val="24"/>
          <w:szCs w:val="24"/>
        </w:rPr>
        <w:t>4.864</w:t>
      </w:r>
      <w:r>
        <w:rPr>
          <w:rFonts w:ascii="宋体" w:eastAsia="宋体" w:hAnsi="宋体" w:hint="eastAsia"/>
          <w:sz w:val="24"/>
          <w:szCs w:val="24"/>
        </w:rPr>
        <w:t>万元。为便于市内数据调研，预计发生市内交通费</w:t>
      </w:r>
      <w:r>
        <w:rPr>
          <w:rFonts w:ascii="宋体" w:eastAsia="宋体" w:hAnsi="宋体" w:hint="eastAsia"/>
          <w:sz w:val="24"/>
          <w:szCs w:val="24"/>
        </w:rPr>
        <w:t>5000</w:t>
      </w:r>
      <w:r>
        <w:rPr>
          <w:rFonts w:ascii="宋体" w:eastAsia="宋体" w:hAnsi="宋体" w:hint="eastAsia"/>
          <w:sz w:val="24"/>
          <w:szCs w:val="24"/>
        </w:rPr>
        <w:t>元</w:t>
      </w:r>
      <w:r>
        <w:rPr>
          <w:rFonts w:ascii="宋体" w:eastAsia="宋体" w:hAnsi="宋体" w:hint="eastAsia"/>
          <w:sz w:val="24"/>
          <w:szCs w:val="24"/>
        </w:rPr>
        <w:t>/</w:t>
      </w:r>
      <w:r>
        <w:rPr>
          <w:rFonts w:ascii="宋体" w:eastAsia="宋体" w:hAnsi="宋体" w:hint="eastAsia"/>
          <w:sz w:val="24"/>
          <w:szCs w:val="24"/>
        </w:rPr>
        <w:t>年</w:t>
      </w:r>
      <w:r>
        <w:rPr>
          <w:rFonts w:ascii="宋体" w:eastAsia="宋体" w:hAnsi="宋体" w:hint="eastAsia"/>
          <w:sz w:val="24"/>
          <w:szCs w:val="24"/>
        </w:rPr>
        <w:t>*2</w:t>
      </w:r>
      <w:r>
        <w:rPr>
          <w:rFonts w:ascii="宋体" w:eastAsia="宋体" w:hAnsi="宋体" w:hint="eastAsia"/>
          <w:sz w:val="24"/>
          <w:szCs w:val="24"/>
        </w:rPr>
        <w:t>年</w:t>
      </w:r>
      <w:r>
        <w:rPr>
          <w:rFonts w:ascii="宋体" w:eastAsia="宋体" w:hAnsi="宋体" w:hint="eastAsia"/>
          <w:sz w:val="24"/>
          <w:szCs w:val="24"/>
        </w:rPr>
        <w:t>=1</w:t>
      </w:r>
      <w:r>
        <w:rPr>
          <w:rFonts w:ascii="宋体" w:eastAsia="宋体" w:hAnsi="宋体" w:hint="eastAsia"/>
          <w:sz w:val="24"/>
          <w:szCs w:val="24"/>
        </w:rPr>
        <w:t>万元。差旅费共计</w:t>
      </w:r>
      <w:r>
        <w:rPr>
          <w:rFonts w:ascii="宋体" w:eastAsia="宋体" w:hAnsi="宋体"/>
          <w:sz w:val="24"/>
          <w:szCs w:val="24"/>
        </w:rPr>
        <w:t>5.864</w:t>
      </w:r>
      <w:r>
        <w:rPr>
          <w:rFonts w:ascii="宋体" w:eastAsia="宋体" w:hAnsi="宋体" w:hint="eastAsia"/>
          <w:sz w:val="24"/>
          <w:szCs w:val="24"/>
        </w:rPr>
        <w:t>万元。</w:t>
      </w:r>
    </w:p>
    <w:p w:rsidR="00987B83" w:rsidRDefault="00EE6C66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（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）会议费，依照《</w:t>
      </w:r>
      <w:r w:rsidR="00CF6238">
        <w:rPr>
          <w:rFonts w:ascii="宋体" w:eastAsia="宋体" w:hAnsi="宋体" w:hint="eastAsia"/>
          <w:sz w:val="24"/>
          <w:szCs w:val="24"/>
        </w:rPr>
        <w:t>海南师范大学</w:t>
      </w:r>
      <w:r>
        <w:rPr>
          <w:rFonts w:ascii="宋体" w:eastAsia="宋体" w:hAnsi="宋体" w:hint="eastAsia"/>
          <w:sz w:val="24"/>
          <w:szCs w:val="24"/>
        </w:rPr>
        <w:t>会议费管理办法》相关规定，此次项目拟召开</w:t>
      </w:r>
      <w:r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次会议，主要用于研究期初、中期以及后期的研讨，预计每次参会</w:t>
      </w:r>
      <w:r>
        <w:rPr>
          <w:rFonts w:ascii="宋体" w:eastAsia="宋体" w:hAnsi="宋体" w:hint="eastAsia"/>
          <w:sz w:val="24"/>
          <w:szCs w:val="24"/>
        </w:rPr>
        <w:t>20</w:t>
      </w:r>
      <w:r>
        <w:rPr>
          <w:rFonts w:ascii="宋体" w:eastAsia="宋体" w:hAnsi="宋体" w:hint="eastAsia"/>
          <w:sz w:val="24"/>
          <w:szCs w:val="24"/>
        </w:rPr>
        <w:t>人，会期</w:t>
      </w:r>
      <w:r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天</w:t>
      </w:r>
      <w:r>
        <w:rPr>
          <w:rFonts w:ascii="宋体" w:eastAsia="宋体" w:hAnsi="宋体" w:hint="eastAsia"/>
          <w:sz w:val="24"/>
          <w:szCs w:val="24"/>
        </w:rPr>
        <w:t>/</w:t>
      </w:r>
      <w:r>
        <w:rPr>
          <w:rFonts w:ascii="宋体" w:eastAsia="宋体" w:hAnsi="宋体" w:hint="eastAsia"/>
          <w:sz w:val="24"/>
          <w:szCs w:val="24"/>
        </w:rPr>
        <w:t>次，按照文件规定标准，会议费共计</w:t>
      </w:r>
      <w:r>
        <w:rPr>
          <w:rFonts w:ascii="宋体" w:eastAsia="宋体" w:hAnsi="宋体" w:hint="eastAsia"/>
          <w:sz w:val="24"/>
          <w:szCs w:val="24"/>
        </w:rPr>
        <w:t>3*20*3*650=11.7</w:t>
      </w:r>
      <w:r>
        <w:rPr>
          <w:rFonts w:ascii="宋体" w:eastAsia="宋体" w:hAnsi="宋体" w:hint="eastAsia"/>
          <w:sz w:val="24"/>
          <w:szCs w:val="24"/>
        </w:rPr>
        <w:t>万元。</w:t>
      </w:r>
    </w:p>
    <w:p w:rsidR="00987B83" w:rsidRDefault="00EE6C66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）国际合作与交流费，依照</w:t>
      </w:r>
      <w:r w:rsidR="009F6EF9">
        <w:rPr>
          <w:rFonts w:ascii="宋体" w:eastAsia="宋体" w:hAnsi="宋体" w:hint="eastAsia"/>
          <w:sz w:val="24"/>
          <w:szCs w:val="24"/>
        </w:rPr>
        <w:t>海南师范大学</w:t>
      </w:r>
      <w:r>
        <w:rPr>
          <w:rFonts w:ascii="宋体" w:eastAsia="宋体" w:hAnsi="宋体" w:hint="eastAsia"/>
          <w:sz w:val="24"/>
          <w:szCs w:val="24"/>
        </w:rPr>
        <w:t>因公临时出国经费</w:t>
      </w:r>
      <w:r>
        <w:rPr>
          <w:rFonts w:ascii="宋体" w:eastAsia="宋体" w:hAnsi="宋体" w:hint="eastAsia"/>
          <w:sz w:val="24"/>
          <w:szCs w:val="24"/>
        </w:rPr>
        <w:t>相关规定，此次研究预计组织出国赴美国洛杉矶调研及参加国际研讨会议共计</w:t>
      </w:r>
      <w:r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次，</w:t>
      </w:r>
      <w:r>
        <w:rPr>
          <w:rFonts w:ascii="宋体" w:eastAsia="宋体" w:hAnsi="宋体" w:hint="eastAsia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人</w:t>
      </w:r>
      <w:r>
        <w:rPr>
          <w:rFonts w:ascii="宋体" w:eastAsia="宋体" w:hAnsi="宋体" w:hint="eastAsia"/>
          <w:sz w:val="24"/>
          <w:szCs w:val="24"/>
        </w:rPr>
        <w:t>/</w:t>
      </w:r>
      <w:r>
        <w:rPr>
          <w:rFonts w:ascii="宋体" w:eastAsia="宋体" w:hAnsi="宋体" w:hint="eastAsia"/>
          <w:sz w:val="24"/>
          <w:szCs w:val="24"/>
        </w:rPr>
        <w:t>次，交通费（飞机）</w:t>
      </w:r>
      <w:r>
        <w:rPr>
          <w:rFonts w:ascii="宋体" w:eastAsia="宋体" w:hAnsi="宋体" w:hint="eastAsia"/>
          <w:sz w:val="24"/>
          <w:szCs w:val="24"/>
        </w:rPr>
        <w:t>15000/</w:t>
      </w:r>
      <w:r>
        <w:rPr>
          <w:rFonts w:ascii="宋体" w:eastAsia="宋体" w:hAnsi="宋体" w:hint="eastAsia"/>
          <w:sz w:val="24"/>
          <w:szCs w:val="24"/>
        </w:rPr>
        <w:t>次</w:t>
      </w:r>
      <w:r>
        <w:rPr>
          <w:rFonts w:ascii="宋体" w:eastAsia="宋体" w:hAnsi="宋体" w:hint="eastAsia"/>
          <w:sz w:val="24"/>
          <w:szCs w:val="24"/>
        </w:rPr>
        <w:t>/</w:t>
      </w:r>
      <w:r>
        <w:rPr>
          <w:rFonts w:ascii="宋体" w:eastAsia="宋体" w:hAnsi="宋体" w:hint="eastAsia"/>
          <w:sz w:val="24"/>
          <w:szCs w:val="24"/>
        </w:rPr>
        <w:t>人，住宿费</w:t>
      </w:r>
      <w:r>
        <w:rPr>
          <w:rFonts w:ascii="宋体" w:eastAsia="宋体" w:hAnsi="宋体" w:hint="eastAsia"/>
          <w:sz w:val="24"/>
          <w:szCs w:val="24"/>
        </w:rPr>
        <w:t>800</w:t>
      </w:r>
      <w:r>
        <w:rPr>
          <w:rFonts w:ascii="宋体" w:eastAsia="宋体" w:hAnsi="宋体" w:hint="eastAsia"/>
          <w:sz w:val="24"/>
          <w:szCs w:val="24"/>
        </w:rPr>
        <w:t>元</w:t>
      </w:r>
      <w:r>
        <w:rPr>
          <w:rFonts w:ascii="宋体" w:eastAsia="宋体" w:hAnsi="宋体" w:hint="eastAsia"/>
          <w:sz w:val="24"/>
          <w:szCs w:val="24"/>
        </w:rPr>
        <w:t>/</w:t>
      </w:r>
      <w:r>
        <w:rPr>
          <w:rFonts w:ascii="宋体" w:eastAsia="宋体" w:hAnsi="宋体" w:hint="eastAsia"/>
          <w:sz w:val="24"/>
          <w:szCs w:val="24"/>
        </w:rPr>
        <w:t>天</w:t>
      </w:r>
      <w:r>
        <w:rPr>
          <w:rFonts w:ascii="宋体" w:eastAsia="宋体" w:hAnsi="宋体" w:hint="eastAsia"/>
          <w:sz w:val="24"/>
          <w:szCs w:val="24"/>
        </w:rPr>
        <w:t>*4</w:t>
      </w:r>
      <w:r>
        <w:rPr>
          <w:rFonts w:ascii="宋体" w:eastAsia="宋体" w:hAnsi="宋体" w:hint="eastAsia"/>
          <w:sz w:val="24"/>
          <w:szCs w:val="24"/>
        </w:rPr>
        <w:t>天</w:t>
      </w:r>
      <w:r>
        <w:rPr>
          <w:rFonts w:ascii="宋体" w:eastAsia="宋体" w:hAnsi="宋体" w:hint="eastAsia"/>
          <w:sz w:val="24"/>
          <w:szCs w:val="24"/>
        </w:rPr>
        <w:t>/</w:t>
      </w:r>
      <w:r>
        <w:rPr>
          <w:rFonts w:ascii="宋体" w:eastAsia="宋体" w:hAnsi="宋体" w:hint="eastAsia"/>
          <w:sz w:val="24"/>
          <w:szCs w:val="24"/>
        </w:rPr>
        <w:t>次</w:t>
      </w:r>
      <w:r>
        <w:rPr>
          <w:rFonts w:ascii="宋体" w:eastAsia="宋体" w:hAnsi="宋体" w:hint="eastAsia"/>
          <w:sz w:val="24"/>
          <w:szCs w:val="24"/>
        </w:rPr>
        <w:t>/</w:t>
      </w:r>
      <w:r>
        <w:rPr>
          <w:rFonts w:ascii="宋体" w:eastAsia="宋体" w:hAnsi="宋体" w:hint="eastAsia"/>
          <w:sz w:val="24"/>
          <w:szCs w:val="24"/>
        </w:rPr>
        <w:t>人</w:t>
      </w:r>
      <w:r>
        <w:rPr>
          <w:rFonts w:ascii="宋体" w:eastAsia="宋体" w:hAnsi="宋体" w:hint="eastAsia"/>
          <w:sz w:val="24"/>
          <w:szCs w:val="24"/>
        </w:rPr>
        <w:t>=3200</w:t>
      </w:r>
      <w:r>
        <w:rPr>
          <w:rFonts w:ascii="宋体" w:eastAsia="宋体" w:hAnsi="宋体" w:hint="eastAsia"/>
          <w:sz w:val="24"/>
          <w:szCs w:val="24"/>
        </w:rPr>
        <w:t>元</w:t>
      </w:r>
      <w:r>
        <w:rPr>
          <w:rFonts w:ascii="宋体" w:eastAsia="宋体" w:hAnsi="宋体" w:hint="eastAsia"/>
          <w:sz w:val="24"/>
          <w:szCs w:val="24"/>
        </w:rPr>
        <w:t>/</w:t>
      </w:r>
      <w:r>
        <w:rPr>
          <w:rFonts w:ascii="宋体" w:eastAsia="宋体" w:hAnsi="宋体" w:hint="eastAsia"/>
          <w:sz w:val="24"/>
          <w:szCs w:val="24"/>
        </w:rPr>
        <w:t>次</w:t>
      </w:r>
      <w:r>
        <w:rPr>
          <w:rFonts w:ascii="宋体" w:eastAsia="宋体" w:hAnsi="宋体" w:hint="eastAsia"/>
          <w:sz w:val="24"/>
          <w:szCs w:val="24"/>
        </w:rPr>
        <w:t>/</w:t>
      </w:r>
      <w:r>
        <w:rPr>
          <w:rFonts w:ascii="宋体" w:eastAsia="宋体" w:hAnsi="宋体" w:hint="eastAsia"/>
          <w:sz w:val="24"/>
          <w:szCs w:val="24"/>
        </w:rPr>
        <w:t>人，补助费</w:t>
      </w:r>
      <w:r>
        <w:rPr>
          <w:rFonts w:ascii="宋体" w:eastAsia="宋体" w:hAnsi="宋体" w:hint="eastAsia"/>
          <w:sz w:val="24"/>
          <w:szCs w:val="24"/>
        </w:rPr>
        <w:t>600*6=3600</w:t>
      </w:r>
      <w:r>
        <w:rPr>
          <w:rFonts w:ascii="宋体" w:eastAsia="宋体" w:hAnsi="宋体" w:hint="eastAsia"/>
          <w:sz w:val="24"/>
          <w:szCs w:val="24"/>
        </w:rPr>
        <w:t>元</w:t>
      </w:r>
      <w:r>
        <w:rPr>
          <w:rFonts w:ascii="宋体" w:eastAsia="宋体" w:hAnsi="宋体" w:hint="eastAsia"/>
          <w:sz w:val="24"/>
          <w:szCs w:val="24"/>
        </w:rPr>
        <w:t>/</w:t>
      </w:r>
      <w:r>
        <w:rPr>
          <w:rFonts w:ascii="宋体" w:eastAsia="宋体" w:hAnsi="宋体" w:hint="eastAsia"/>
          <w:sz w:val="24"/>
          <w:szCs w:val="24"/>
        </w:rPr>
        <w:t>次</w:t>
      </w:r>
      <w:r>
        <w:rPr>
          <w:rFonts w:ascii="宋体" w:eastAsia="宋体" w:hAnsi="宋体" w:hint="eastAsia"/>
          <w:sz w:val="24"/>
          <w:szCs w:val="24"/>
        </w:rPr>
        <w:t>/</w:t>
      </w:r>
      <w:r>
        <w:rPr>
          <w:rFonts w:ascii="宋体" w:eastAsia="宋体" w:hAnsi="宋体" w:hint="eastAsia"/>
          <w:sz w:val="24"/>
          <w:szCs w:val="24"/>
        </w:rPr>
        <w:t>人，共</w:t>
      </w:r>
      <w:r>
        <w:rPr>
          <w:rFonts w:ascii="宋体" w:eastAsia="宋体" w:hAnsi="宋体" w:hint="eastAsia"/>
          <w:sz w:val="24"/>
          <w:szCs w:val="24"/>
        </w:rPr>
        <w:t>3*4*</w:t>
      </w: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15000+3200+3600</w:t>
      </w:r>
      <w:r>
        <w:rPr>
          <w:rFonts w:ascii="宋体" w:eastAsia="宋体" w:hAnsi="宋体" w:hint="eastAsia"/>
          <w:sz w:val="24"/>
          <w:szCs w:val="24"/>
        </w:rPr>
        <w:t>）</w:t>
      </w:r>
      <w:r>
        <w:rPr>
          <w:rFonts w:ascii="宋体" w:eastAsia="宋体" w:hAnsi="宋体" w:hint="eastAsia"/>
          <w:sz w:val="24"/>
          <w:szCs w:val="24"/>
        </w:rPr>
        <w:t>=26.16</w:t>
      </w:r>
      <w:r>
        <w:rPr>
          <w:rFonts w:ascii="宋体" w:eastAsia="宋体" w:hAnsi="宋体" w:hint="eastAsia"/>
          <w:sz w:val="24"/>
          <w:szCs w:val="24"/>
        </w:rPr>
        <w:t>万元。</w:t>
      </w:r>
    </w:p>
    <w:p w:rsidR="00987B83" w:rsidRDefault="00EE6C6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差旅／会议／国际合作与交流费共计</w:t>
      </w:r>
      <w:r>
        <w:rPr>
          <w:rFonts w:ascii="宋体" w:eastAsia="宋体" w:hAnsi="宋体"/>
          <w:sz w:val="24"/>
          <w:szCs w:val="24"/>
        </w:rPr>
        <w:t>43.724</w:t>
      </w:r>
      <w:r>
        <w:rPr>
          <w:rFonts w:ascii="宋体" w:eastAsia="宋体" w:hAnsi="宋体" w:hint="eastAsia"/>
          <w:sz w:val="24"/>
          <w:szCs w:val="24"/>
        </w:rPr>
        <w:t>万元。</w:t>
      </w:r>
    </w:p>
    <w:p w:rsidR="00987B83" w:rsidRDefault="00EE6C66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（六）出版／文献／信息传播／知识产权事务费</w:t>
      </w:r>
    </w:p>
    <w:p w:rsidR="00987B83" w:rsidRDefault="00EE6C66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指在项目研究过程中，需要支付的出版费、资料费、专用软件购买费、文献检索费、专业通信费、专利申请及其他知识产权事务等费用。编制预算时应写明</w:t>
      </w:r>
      <w:r>
        <w:rPr>
          <w:rFonts w:ascii="宋体" w:eastAsia="宋体" w:hAnsi="宋体" w:hint="eastAsia"/>
          <w:sz w:val="24"/>
          <w:szCs w:val="24"/>
        </w:rPr>
        <w:t>具体内容，以“数量</w:t>
      </w:r>
      <w:r>
        <w:rPr>
          <w:rFonts w:ascii="宋体" w:eastAsia="宋体" w:hAnsi="宋体" w:hint="eastAsia"/>
          <w:sz w:val="24"/>
          <w:szCs w:val="24"/>
        </w:rPr>
        <w:t>*</w:t>
      </w:r>
      <w:r>
        <w:rPr>
          <w:rFonts w:ascii="宋体" w:eastAsia="宋体" w:hAnsi="宋体" w:hint="eastAsia"/>
          <w:sz w:val="24"/>
          <w:szCs w:val="24"/>
        </w:rPr>
        <w:t>单价”的形式列明，数量较多时，可以以表格形式列明。</w:t>
      </w:r>
    </w:p>
    <w:p w:rsidR="00987B83" w:rsidRDefault="00EE6C66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例如：</w:t>
      </w: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）根据项目研究结果，拟发表</w:t>
      </w:r>
      <w:r>
        <w:rPr>
          <w:rFonts w:ascii="宋体" w:eastAsia="宋体" w:hAnsi="宋体" w:hint="eastAsia"/>
          <w:sz w:val="24"/>
          <w:szCs w:val="24"/>
        </w:rPr>
        <w:t>5</w:t>
      </w:r>
      <w:r>
        <w:rPr>
          <w:rFonts w:ascii="宋体" w:eastAsia="宋体" w:hAnsi="宋体" w:hint="eastAsia"/>
          <w:sz w:val="24"/>
          <w:szCs w:val="24"/>
        </w:rPr>
        <w:t>篇</w:t>
      </w:r>
      <w:r>
        <w:rPr>
          <w:rFonts w:ascii="宋体" w:eastAsia="宋体" w:hAnsi="宋体" w:hint="eastAsia"/>
          <w:sz w:val="24"/>
          <w:szCs w:val="24"/>
        </w:rPr>
        <w:t>SCI</w:t>
      </w:r>
      <w:r>
        <w:rPr>
          <w:rFonts w:ascii="宋体" w:eastAsia="宋体" w:hAnsi="宋体" w:hint="eastAsia"/>
          <w:sz w:val="24"/>
          <w:szCs w:val="24"/>
        </w:rPr>
        <w:t>文章，平均单价</w:t>
      </w:r>
      <w:r>
        <w:rPr>
          <w:rFonts w:ascii="宋体" w:eastAsia="宋体" w:hAnsi="宋体" w:hint="eastAsia"/>
          <w:sz w:val="24"/>
          <w:szCs w:val="24"/>
        </w:rPr>
        <w:t>5000</w:t>
      </w:r>
      <w:r>
        <w:rPr>
          <w:rFonts w:ascii="宋体" w:eastAsia="宋体" w:hAnsi="宋体" w:hint="eastAsia"/>
          <w:sz w:val="24"/>
          <w:szCs w:val="24"/>
        </w:rPr>
        <w:t>元</w:t>
      </w:r>
      <w:r>
        <w:rPr>
          <w:rFonts w:ascii="宋体" w:eastAsia="宋体" w:hAnsi="宋体" w:hint="eastAsia"/>
          <w:sz w:val="24"/>
          <w:szCs w:val="24"/>
        </w:rPr>
        <w:t>/</w:t>
      </w:r>
      <w:r>
        <w:rPr>
          <w:rFonts w:ascii="宋体" w:eastAsia="宋体" w:hAnsi="宋体" w:hint="eastAsia"/>
          <w:sz w:val="24"/>
          <w:szCs w:val="24"/>
        </w:rPr>
        <w:t>篇，共计</w:t>
      </w:r>
      <w:r>
        <w:rPr>
          <w:rFonts w:ascii="宋体" w:eastAsia="宋体" w:hAnsi="宋体" w:hint="eastAsia"/>
          <w:sz w:val="24"/>
          <w:szCs w:val="24"/>
        </w:rPr>
        <w:t>2.5</w:t>
      </w:r>
      <w:r>
        <w:rPr>
          <w:rFonts w:ascii="宋体" w:eastAsia="宋体" w:hAnsi="宋体" w:hint="eastAsia"/>
          <w:sz w:val="24"/>
          <w:szCs w:val="24"/>
        </w:rPr>
        <w:t>万元；</w:t>
      </w:r>
    </w:p>
    <w:p w:rsidR="00987B83" w:rsidRDefault="00EE6C66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）为便于项目执行的数据与国外经验进行比较，拟采购专用数据分析软件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套</w:t>
      </w:r>
      <w:r>
        <w:rPr>
          <w:rFonts w:ascii="宋体" w:eastAsia="宋体" w:hAnsi="宋体" w:hint="eastAsia"/>
          <w:sz w:val="24"/>
          <w:szCs w:val="24"/>
        </w:rPr>
        <w:t>*50000</w:t>
      </w:r>
      <w:r>
        <w:rPr>
          <w:rFonts w:ascii="宋体" w:eastAsia="宋体" w:hAnsi="宋体" w:hint="eastAsia"/>
          <w:sz w:val="24"/>
          <w:szCs w:val="24"/>
        </w:rPr>
        <w:t>元</w:t>
      </w:r>
      <w:r>
        <w:rPr>
          <w:rFonts w:ascii="宋体" w:eastAsia="宋体" w:hAnsi="宋体" w:hint="eastAsia"/>
          <w:sz w:val="24"/>
          <w:szCs w:val="24"/>
        </w:rPr>
        <w:t>/</w:t>
      </w:r>
      <w:r>
        <w:rPr>
          <w:rFonts w:ascii="宋体" w:eastAsia="宋体" w:hAnsi="宋体" w:hint="eastAsia"/>
          <w:sz w:val="24"/>
          <w:szCs w:val="24"/>
        </w:rPr>
        <w:t>套</w:t>
      </w:r>
      <w:r>
        <w:rPr>
          <w:rFonts w:ascii="宋体" w:eastAsia="宋体" w:hAnsi="宋体" w:hint="eastAsia"/>
          <w:sz w:val="24"/>
          <w:szCs w:val="24"/>
        </w:rPr>
        <w:t>=5</w:t>
      </w:r>
      <w:r>
        <w:rPr>
          <w:rFonts w:ascii="宋体" w:eastAsia="宋体" w:hAnsi="宋体" w:hint="eastAsia"/>
          <w:sz w:val="24"/>
          <w:szCs w:val="24"/>
        </w:rPr>
        <w:t>万元；</w:t>
      </w:r>
    </w:p>
    <w:p w:rsidR="00987B83" w:rsidRDefault="00EE6C66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）为保护研究成果，拟申请</w:t>
      </w:r>
      <w:r>
        <w:rPr>
          <w:rFonts w:ascii="宋体" w:eastAsia="宋体" w:hAnsi="宋体" w:hint="eastAsia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项国家专利，平均</w:t>
      </w:r>
      <w:r>
        <w:rPr>
          <w:rFonts w:ascii="宋体" w:eastAsia="宋体" w:hAnsi="宋体" w:hint="eastAsia"/>
          <w:sz w:val="24"/>
          <w:szCs w:val="24"/>
        </w:rPr>
        <w:t>5000</w:t>
      </w:r>
      <w:r>
        <w:rPr>
          <w:rFonts w:ascii="宋体" w:eastAsia="宋体" w:hAnsi="宋体" w:hint="eastAsia"/>
          <w:sz w:val="24"/>
          <w:szCs w:val="24"/>
        </w:rPr>
        <w:t>元</w:t>
      </w:r>
      <w:r>
        <w:rPr>
          <w:rFonts w:ascii="宋体" w:eastAsia="宋体" w:hAnsi="宋体" w:hint="eastAsia"/>
          <w:sz w:val="24"/>
          <w:szCs w:val="24"/>
        </w:rPr>
        <w:t>/</w:t>
      </w:r>
      <w:r>
        <w:rPr>
          <w:rFonts w:ascii="宋体" w:eastAsia="宋体" w:hAnsi="宋体" w:hint="eastAsia"/>
          <w:sz w:val="24"/>
          <w:szCs w:val="24"/>
        </w:rPr>
        <w:t>项，共计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万元；</w:t>
      </w:r>
    </w:p>
    <w:p w:rsidR="00987B83" w:rsidRDefault="00EE6C66">
      <w:pPr>
        <w:spacing w:line="360" w:lineRule="auto"/>
        <w:ind w:leftChars="100" w:left="210" w:firstLineChars="100" w:firstLine="2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）由于项目试验操作需参考国外资料，拟采购专用资料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套</w:t>
      </w:r>
      <w:r>
        <w:rPr>
          <w:rFonts w:ascii="宋体" w:eastAsia="宋体" w:hAnsi="宋体" w:hint="eastAsia"/>
          <w:sz w:val="24"/>
          <w:szCs w:val="24"/>
        </w:rPr>
        <w:t>*1000</w:t>
      </w:r>
      <w:r>
        <w:rPr>
          <w:rFonts w:ascii="宋体" w:eastAsia="宋体" w:hAnsi="宋体" w:hint="eastAsia"/>
          <w:sz w:val="24"/>
          <w:szCs w:val="24"/>
        </w:rPr>
        <w:t>元</w:t>
      </w:r>
      <w:r>
        <w:rPr>
          <w:rFonts w:ascii="宋体" w:eastAsia="宋体" w:hAnsi="宋体" w:hint="eastAsia"/>
          <w:sz w:val="24"/>
          <w:szCs w:val="24"/>
        </w:rPr>
        <w:t>/</w:t>
      </w:r>
      <w:r>
        <w:rPr>
          <w:rFonts w:ascii="宋体" w:eastAsia="宋体" w:hAnsi="宋体" w:hint="eastAsia"/>
          <w:sz w:val="24"/>
          <w:szCs w:val="24"/>
        </w:rPr>
        <w:t>套</w:t>
      </w:r>
      <w:r>
        <w:rPr>
          <w:rFonts w:ascii="宋体" w:eastAsia="宋体" w:hAnsi="宋体" w:hint="eastAsia"/>
          <w:sz w:val="24"/>
          <w:szCs w:val="24"/>
        </w:rPr>
        <w:t>=0.2</w:t>
      </w:r>
      <w:r>
        <w:rPr>
          <w:rFonts w:ascii="宋体" w:eastAsia="宋体" w:hAnsi="宋体" w:hint="eastAsia"/>
          <w:sz w:val="24"/>
          <w:szCs w:val="24"/>
        </w:rPr>
        <w:t>万元。</w:t>
      </w:r>
    </w:p>
    <w:p w:rsidR="00987B83" w:rsidRDefault="00EE6C66">
      <w:pPr>
        <w:spacing w:line="360" w:lineRule="auto"/>
        <w:ind w:leftChars="100" w:left="210" w:firstLineChars="150" w:firstLine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出版／文献／信息传播／知识产权事务费共计</w:t>
      </w:r>
      <w:r>
        <w:rPr>
          <w:rFonts w:ascii="宋体" w:eastAsia="宋体" w:hAnsi="宋体" w:hint="eastAsia"/>
          <w:sz w:val="24"/>
          <w:szCs w:val="24"/>
        </w:rPr>
        <w:t>9.7</w:t>
      </w:r>
      <w:r>
        <w:rPr>
          <w:rFonts w:ascii="宋体" w:eastAsia="宋体" w:hAnsi="宋体" w:hint="eastAsia"/>
          <w:sz w:val="24"/>
          <w:szCs w:val="24"/>
        </w:rPr>
        <w:t>万元。</w:t>
      </w:r>
    </w:p>
    <w:p w:rsidR="00987B83" w:rsidRDefault="00EE6C66">
      <w:pPr>
        <w:spacing w:line="360" w:lineRule="auto"/>
        <w:ind w:leftChars="100" w:left="210" w:firstLineChars="150" w:firstLine="361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注意事项：</w:t>
      </w:r>
    </w:p>
    <w:p w:rsidR="00987B83" w:rsidRDefault="00EE6C66">
      <w:pPr>
        <w:tabs>
          <w:tab w:val="left" w:pos="0"/>
        </w:tabs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）应在具体说明支出与研究任务的相关性、数量和价格的测算依据（如论文或专著的出版数量、专利申请数量等）。</w:t>
      </w:r>
    </w:p>
    <w:p w:rsidR="00987B83" w:rsidRDefault="00EE6C66">
      <w:pPr>
        <w:tabs>
          <w:tab w:val="left" w:pos="0"/>
        </w:tabs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）</w:t>
      </w:r>
      <w:r w:rsidRPr="00315D2C">
        <w:rPr>
          <w:rFonts w:ascii="宋体" w:eastAsia="宋体" w:hAnsi="宋体" w:hint="eastAsia"/>
          <w:b/>
          <w:bCs/>
          <w:sz w:val="24"/>
          <w:szCs w:val="24"/>
        </w:rPr>
        <w:t>属于日常基础条件建设性的资料购置和软件</w:t>
      </w:r>
      <w:r w:rsidRPr="00315D2C">
        <w:rPr>
          <w:rFonts w:ascii="宋体" w:eastAsia="宋体" w:hAnsi="宋体"/>
          <w:b/>
          <w:bCs/>
          <w:sz w:val="24"/>
          <w:szCs w:val="24"/>
        </w:rPr>
        <w:t>(</w:t>
      </w:r>
      <w:r w:rsidRPr="00315D2C">
        <w:rPr>
          <w:rFonts w:ascii="宋体" w:eastAsia="宋体" w:hAnsi="宋体" w:hint="eastAsia"/>
          <w:b/>
          <w:bCs/>
          <w:sz w:val="24"/>
          <w:szCs w:val="24"/>
        </w:rPr>
        <w:t>通用性操作系统、办公软件</w:t>
      </w:r>
      <w:r w:rsidRPr="00315D2C">
        <w:rPr>
          <w:rFonts w:ascii="宋体" w:eastAsia="宋体" w:hAnsi="宋体"/>
          <w:b/>
          <w:bCs/>
          <w:sz w:val="24"/>
          <w:szCs w:val="24"/>
        </w:rPr>
        <w:t>)</w:t>
      </w:r>
      <w:r w:rsidRPr="00315D2C">
        <w:rPr>
          <w:rFonts w:ascii="宋体" w:eastAsia="宋体" w:hAnsi="宋体" w:hint="eastAsia"/>
          <w:b/>
          <w:bCs/>
          <w:sz w:val="24"/>
          <w:szCs w:val="24"/>
        </w:rPr>
        <w:t>购置不得列支。</w:t>
      </w:r>
      <w:r>
        <w:rPr>
          <w:rFonts w:ascii="宋体" w:eastAsia="宋体" w:hAnsi="宋体" w:hint="eastAsia"/>
          <w:sz w:val="24"/>
          <w:szCs w:val="24"/>
        </w:rPr>
        <w:t>直接为完成课题任务而购置的相关资料和软件，其费用可以列支，但是要在预算说明中说明预算理由和测算依据。</w:t>
      </w:r>
    </w:p>
    <w:p w:rsidR="00987B83" w:rsidRDefault="00EE6C66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（七）劳务费</w:t>
      </w:r>
    </w:p>
    <w:p w:rsidR="00987B83" w:rsidRDefault="00EE6C6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指在项目研究过程中支付给参与项目研究的研究生、博士后、访问学者和项</w:t>
      </w:r>
      <w:r>
        <w:rPr>
          <w:rFonts w:ascii="宋体" w:eastAsia="宋体" w:hAnsi="宋体" w:hint="eastAsia"/>
          <w:sz w:val="24"/>
          <w:szCs w:val="24"/>
        </w:rPr>
        <w:lastRenderedPageBreak/>
        <w:t>目聘用的研究人员、科研辅助人员等的劳务费用，以及项目聘用人员的社会保险补助费用。</w:t>
      </w:r>
      <w:r w:rsidRPr="00F3504F">
        <w:rPr>
          <w:rFonts w:ascii="宋体" w:eastAsia="宋体" w:hAnsi="宋体" w:hint="eastAsia"/>
          <w:b/>
          <w:bCs/>
          <w:sz w:val="24"/>
          <w:szCs w:val="24"/>
        </w:rPr>
        <w:t>编制预算时应详细说明临时人员在课题研究开发中承担的任务，以及投入本课题的全时工作时间和劳务费发放标准。</w:t>
      </w:r>
      <w:r>
        <w:rPr>
          <w:rFonts w:ascii="宋体" w:eastAsia="宋体" w:hAnsi="宋体" w:hint="eastAsia"/>
          <w:sz w:val="24"/>
          <w:szCs w:val="24"/>
        </w:rPr>
        <w:t>以“数量</w:t>
      </w:r>
      <w:r>
        <w:rPr>
          <w:rFonts w:ascii="宋体" w:eastAsia="宋体" w:hAnsi="宋体" w:hint="eastAsia"/>
          <w:sz w:val="24"/>
          <w:szCs w:val="24"/>
        </w:rPr>
        <w:t>*</w:t>
      </w:r>
      <w:r>
        <w:rPr>
          <w:rFonts w:ascii="宋体" w:eastAsia="宋体" w:hAnsi="宋体" w:hint="eastAsia"/>
          <w:sz w:val="24"/>
          <w:szCs w:val="24"/>
        </w:rPr>
        <w:t>单价”的形式列明，数量较多时，可以以表格形式列明。</w:t>
      </w:r>
    </w:p>
    <w:p w:rsidR="00987B83" w:rsidRDefault="00EE6C66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例如：</w:t>
      </w:r>
      <w:r>
        <w:rPr>
          <w:rFonts w:ascii="宋体" w:eastAsia="宋体" w:hAnsi="宋体" w:hint="eastAsia"/>
          <w:sz w:val="24"/>
          <w:szCs w:val="24"/>
        </w:rPr>
        <w:t>该项目需聘用</w:t>
      </w:r>
      <w:r>
        <w:rPr>
          <w:rFonts w:ascii="宋体" w:eastAsia="宋体" w:hAnsi="宋体" w:hint="eastAsia"/>
          <w:sz w:val="24"/>
          <w:szCs w:val="24"/>
        </w:rPr>
        <w:t>5</w:t>
      </w:r>
      <w:r>
        <w:rPr>
          <w:rFonts w:ascii="宋体" w:eastAsia="宋体" w:hAnsi="宋体" w:hint="eastAsia"/>
          <w:sz w:val="24"/>
          <w:szCs w:val="24"/>
        </w:rPr>
        <w:t>名硕士研究生，主要负责数据的收集以及设备运行维护工作，项目执行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年，</w:t>
      </w:r>
      <w:r>
        <w:rPr>
          <w:rFonts w:ascii="宋体" w:eastAsia="宋体" w:hAnsi="宋体" w:hint="eastAsia"/>
          <w:sz w:val="24"/>
          <w:szCs w:val="24"/>
        </w:rPr>
        <w:t>10</w:t>
      </w:r>
      <w:r>
        <w:rPr>
          <w:rFonts w:ascii="宋体" w:eastAsia="宋体" w:hAnsi="宋体" w:hint="eastAsia"/>
          <w:sz w:val="24"/>
          <w:szCs w:val="24"/>
        </w:rPr>
        <w:t>月</w:t>
      </w:r>
      <w:r>
        <w:rPr>
          <w:rFonts w:ascii="宋体" w:eastAsia="宋体" w:hAnsi="宋体" w:hint="eastAsia"/>
          <w:sz w:val="24"/>
          <w:szCs w:val="24"/>
        </w:rPr>
        <w:t>/</w:t>
      </w:r>
      <w:r>
        <w:rPr>
          <w:rFonts w:ascii="宋体" w:eastAsia="宋体" w:hAnsi="宋体" w:hint="eastAsia"/>
          <w:sz w:val="24"/>
          <w:szCs w:val="24"/>
        </w:rPr>
        <w:t>年，发放标准</w:t>
      </w:r>
      <w:r>
        <w:rPr>
          <w:rFonts w:ascii="宋体" w:eastAsia="宋体" w:hAnsi="宋体" w:hint="eastAsia"/>
          <w:sz w:val="24"/>
          <w:szCs w:val="24"/>
        </w:rPr>
        <w:t>1500</w:t>
      </w:r>
      <w:r>
        <w:rPr>
          <w:rFonts w:ascii="宋体" w:eastAsia="宋体" w:hAnsi="宋体" w:hint="eastAsia"/>
          <w:sz w:val="24"/>
          <w:szCs w:val="24"/>
        </w:rPr>
        <w:t>元</w:t>
      </w:r>
      <w:r>
        <w:rPr>
          <w:rFonts w:ascii="宋体" w:eastAsia="宋体" w:hAnsi="宋体" w:hint="eastAsia"/>
          <w:sz w:val="24"/>
          <w:szCs w:val="24"/>
        </w:rPr>
        <w:t>/</w:t>
      </w:r>
      <w:r>
        <w:rPr>
          <w:rFonts w:ascii="宋体" w:eastAsia="宋体" w:hAnsi="宋体" w:hint="eastAsia"/>
          <w:sz w:val="24"/>
          <w:szCs w:val="24"/>
        </w:rPr>
        <w:t>人</w:t>
      </w:r>
      <w:r>
        <w:rPr>
          <w:rFonts w:ascii="宋体" w:eastAsia="宋体" w:hAnsi="宋体" w:hint="eastAsia"/>
          <w:sz w:val="24"/>
          <w:szCs w:val="24"/>
        </w:rPr>
        <w:t>/</w:t>
      </w:r>
      <w:r>
        <w:rPr>
          <w:rFonts w:ascii="宋体" w:eastAsia="宋体" w:hAnsi="宋体" w:hint="eastAsia"/>
          <w:sz w:val="24"/>
          <w:szCs w:val="24"/>
        </w:rPr>
        <w:t>月，共计</w:t>
      </w:r>
      <w:r>
        <w:rPr>
          <w:rFonts w:ascii="宋体" w:eastAsia="宋体" w:hAnsi="宋体" w:hint="eastAsia"/>
          <w:sz w:val="24"/>
          <w:szCs w:val="24"/>
        </w:rPr>
        <w:t>2*10*5*1500=15</w:t>
      </w:r>
      <w:r>
        <w:rPr>
          <w:rFonts w:ascii="宋体" w:eastAsia="宋体" w:hAnsi="宋体" w:hint="eastAsia"/>
          <w:sz w:val="24"/>
          <w:szCs w:val="24"/>
        </w:rPr>
        <w:t>万元；</w:t>
      </w:r>
    </w:p>
    <w:p w:rsidR="00987B83" w:rsidRDefault="00EE6C66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该项目拟聘用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名科研辅助人员，主要</w:t>
      </w:r>
      <w:r>
        <w:rPr>
          <w:rFonts w:ascii="宋体" w:eastAsia="宋体" w:hAnsi="宋体" w:hint="eastAsia"/>
          <w:sz w:val="24"/>
          <w:szCs w:val="24"/>
        </w:rPr>
        <w:t>负责实验操作以及数据分析工作，项目执行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年，</w:t>
      </w:r>
      <w:r>
        <w:rPr>
          <w:rFonts w:ascii="宋体" w:eastAsia="宋体" w:hAnsi="宋体" w:hint="eastAsia"/>
          <w:sz w:val="24"/>
          <w:szCs w:val="24"/>
        </w:rPr>
        <w:t>12</w:t>
      </w:r>
      <w:r>
        <w:rPr>
          <w:rFonts w:ascii="宋体" w:eastAsia="宋体" w:hAnsi="宋体" w:hint="eastAsia"/>
          <w:sz w:val="24"/>
          <w:szCs w:val="24"/>
        </w:rPr>
        <w:t>月</w:t>
      </w:r>
      <w:r>
        <w:rPr>
          <w:rFonts w:ascii="宋体" w:eastAsia="宋体" w:hAnsi="宋体" w:hint="eastAsia"/>
          <w:sz w:val="24"/>
          <w:szCs w:val="24"/>
        </w:rPr>
        <w:t>/</w:t>
      </w:r>
      <w:r>
        <w:rPr>
          <w:rFonts w:ascii="宋体" w:eastAsia="宋体" w:hAnsi="宋体" w:hint="eastAsia"/>
          <w:sz w:val="24"/>
          <w:szCs w:val="24"/>
        </w:rPr>
        <w:t>年，发放标准</w:t>
      </w:r>
      <w:r>
        <w:rPr>
          <w:rFonts w:ascii="宋体" w:eastAsia="宋体" w:hAnsi="宋体" w:hint="eastAsia"/>
          <w:sz w:val="24"/>
          <w:szCs w:val="24"/>
        </w:rPr>
        <w:t>5500</w:t>
      </w:r>
      <w:r>
        <w:rPr>
          <w:rFonts w:ascii="宋体" w:eastAsia="宋体" w:hAnsi="宋体" w:hint="eastAsia"/>
          <w:sz w:val="24"/>
          <w:szCs w:val="24"/>
        </w:rPr>
        <w:t>元</w:t>
      </w:r>
      <w:r>
        <w:rPr>
          <w:rFonts w:ascii="宋体" w:eastAsia="宋体" w:hAnsi="宋体" w:hint="eastAsia"/>
          <w:sz w:val="24"/>
          <w:szCs w:val="24"/>
        </w:rPr>
        <w:t>/</w:t>
      </w:r>
      <w:r>
        <w:rPr>
          <w:rFonts w:ascii="宋体" w:eastAsia="宋体" w:hAnsi="宋体" w:hint="eastAsia"/>
          <w:sz w:val="24"/>
          <w:szCs w:val="24"/>
        </w:rPr>
        <w:t>人</w:t>
      </w:r>
      <w:r>
        <w:rPr>
          <w:rFonts w:ascii="宋体" w:eastAsia="宋体" w:hAnsi="宋体" w:hint="eastAsia"/>
          <w:sz w:val="24"/>
          <w:szCs w:val="24"/>
        </w:rPr>
        <w:t>/</w:t>
      </w:r>
      <w:r>
        <w:rPr>
          <w:rFonts w:ascii="宋体" w:eastAsia="宋体" w:hAnsi="宋体" w:hint="eastAsia"/>
          <w:sz w:val="24"/>
          <w:szCs w:val="24"/>
        </w:rPr>
        <w:t>月，共计</w:t>
      </w:r>
      <w:r>
        <w:rPr>
          <w:rFonts w:ascii="宋体" w:eastAsia="宋体" w:hAnsi="宋体" w:hint="eastAsia"/>
          <w:sz w:val="24"/>
          <w:szCs w:val="24"/>
        </w:rPr>
        <w:t>2*12*2*5500=26.4</w:t>
      </w:r>
      <w:r>
        <w:rPr>
          <w:rFonts w:ascii="宋体" w:eastAsia="宋体" w:hAnsi="宋体" w:hint="eastAsia"/>
          <w:sz w:val="24"/>
          <w:szCs w:val="24"/>
        </w:rPr>
        <w:t>万元。</w:t>
      </w:r>
    </w:p>
    <w:p w:rsidR="00987B83" w:rsidRDefault="00EE6C66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劳务费共计</w:t>
      </w:r>
      <w:r>
        <w:rPr>
          <w:rFonts w:ascii="宋体" w:eastAsia="宋体" w:hAnsi="宋体" w:hint="eastAsia"/>
          <w:sz w:val="24"/>
          <w:szCs w:val="24"/>
        </w:rPr>
        <w:t>41.4</w:t>
      </w:r>
      <w:r>
        <w:rPr>
          <w:rFonts w:ascii="宋体" w:eastAsia="宋体" w:hAnsi="宋体" w:hint="eastAsia"/>
          <w:sz w:val="24"/>
          <w:szCs w:val="24"/>
        </w:rPr>
        <w:t>万元。</w:t>
      </w:r>
    </w:p>
    <w:p w:rsidR="00987B83" w:rsidRDefault="00EE6C66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（八）专家咨询费</w:t>
      </w:r>
    </w:p>
    <w:p w:rsidR="00987B83" w:rsidRDefault="00EE6C66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指在项目研究过程中支付给临时聘请的咨询专家的费用。编制预算时写明具体人数及发放标准，以“数量</w:t>
      </w:r>
      <w:r>
        <w:rPr>
          <w:rFonts w:ascii="宋体" w:eastAsia="宋体" w:hAnsi="宋体" w:hint="eastAsia"/>
          <w:sz w:val="24"/>
          <w:szCs w:val="24"/>
        </w:rPr>
        <w:t>*</w:t>
      </w:r>
      <w:r>
        <w:rPr>
          <w:rFonts w:ascii="宋体" w:eastAsia="宋体" w:hAnsi="宋体" w:hint="eastAsia"/>
          <w:sz w:val="24"/>
          <w:szCs w:val="24"/>
        </w:rPr>
        <w:t>单价”的形式列明，数量较多时，可以以表格形式列明。</w:t>
      </w:r>
    </w:p>
    <w:p w:rsidR="00987B83" w:rsidRDefault="00EE6C66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例如：</w:t>
      </w:r>
      <w:r>
        <w:rPr>
          <w:rFonts w:ascii="宋体" w:eastAsia="宋体" w:hAnsi="宋体" w:hint="eastAsia"/>
          <w:sz w:val="24"/>
          <w:szCs w:val="24"/>
        </w:rPr>
        <w:t>项目执行过程中，共举办</w:t>
      </w:r>
      <w:r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次会议，每次会议邀请</w:t>
      </w:r>
      <w:r>
        <w:rPr>
          <w:rFonts w:ascii="宋体" w:eastAsia="宋体" w:hAnsi="宋体" w:hint="eastAsia"/>
          <w:sz w:val="24"/>
          <w:szCs w:val="24"/>
        </w:rPr>
        <w:t>10</w:t>
      </w:r>
      <w:r>
        <w:rPr>
          <w:rFonts w:ascii="宋体" w:eastAsia="宋体" w:hAnsi="宋体" w:hint="eastAsia"/>
          <w:sz w:val="24"/>
          <w:szCs w:val="24"/>
        </w:rPr>
        <w:t>名专家</w:t>
      </w:r>
      <w:proofErr w:type="gramStart"/>
      <w:r>
        <w:rPr>
          <w:rFonts w:ascii="宋体" w:eastAsia="宋体" w:hAnsi="宋体" w:hint="eastAsia"/>
          <w:sz w:val="24"/>
          <w:szCs w:val="24"/>
        </w:rPr>
        <w:t>做项目</w:t>
      </w:r>
      <w:proofErr w:type="gramEnd"/>
      <w:r>
        <w:rPr>
          <w:rFonts w:ascii="宋体" w:eastAsia="宋体" w:hAnsi="宋体" w:hint="eastAsia"/>
          <w:sz w:val="24"/>
          <w:szCs w:val="24"/>
        </w:rPr>
        <w:t>咨询，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天</w:t>
      </w:r>
      <w:r>
        <w:rPr>
          <w:rFonts w:ascii="宋体" w:eastAsia="宋体" w:hAnsi="宋体" w:hint="eastAsia"/>
          <w:sz w:val="24"/>
          <w:szCs w:val="24"/>
        </w:rPr>
        <w:t>/</w:t>
      </w:r>
      <w:r>
        <w:rPr>
          <w:rFonts w:ascii="宋体" w:eastAsia="宋体" w:hAnsi="宋体" w:hint="eastAsia"/>
          <w:sz w:val="24"/>
          <w:szCs w:val="24"/>
        </w:rPr>
        <w:t>次，</w:t>
      </w:r>
      <w:r>
        <w:rPr>
          <w:rFonts w:ascii="宋体" w:eastAsia="宋体" w:hAnsi="宋体" w:hint="eastAsia"/>
          <w:sz w:val="24"/>
          <w:szCs w:val="24"/>
        </w:rPr>
        <w:t>按照</w:t>
      </w:r>
      <w:r>
        <w:rPr>
          <w:rFonts w:ascii="宋体" w:eastAsia="宋体" w:hAnsi="宋体"/>
          <w:sz w:val="24"/>
          <w:szCs w:val="24"/>
        </w:rPr>
        <w:t>《</w:t>
      </w:r>
      <w:r>
        <w:rPr>
          <w:rFonts w:ascii="宋体" w:eastAsia="宋体" w:hAnsi="宋体" w:hint="eastAsia"/>
          <w:sz w:val="24"/>
          <w:szCs w:val="24"/>
        </w:rPr>
        <w:t>中央财政科研项目专家咨询费管理办法</w:t>
      </w:r>
      <w:r>
        <w:rPr>
          <w:rFonts w:ascii="宋体" w:eastAsia="宋体" w:hAnsi="宋体"/>
          <w:sz w:val="24"/>
          <w:szCs w:val="24"/>
        </w:rPr>
        <w:t>》</w:t>
      </w:r>
      <w:r>
        <w:rPr>
          <w:rFonts w:ascii="宋体" w:eastAsia="宋体" w:hAnsi="宋体" w:hint="eastAsia"/>
          <w:sz w:val="24"/>
          <w:szCs w:val="24"/>
        </w:rPr>
        <w:t>（财科教〔</w:t>
      </w:r>
      <w:r>
        <w:rPr>
          <w:rFonts w:ascii="宋体" w:eastAsia="宋体" w:hAnsi="宋体"/>
          <w:sz w:val="24"/>
          <w:szCs w:val="24"/>
        </w:rPr>
        <w:t>2017</w:t>
      </w:r>
      <w:r>
        <w:rPr>
          <w:rFonts w:ascii="宋体" w:eastAsia="宋体" w:hAnsi="宋体"/>
          <w:sz w:val="24"/>
          <w:szCs w:val="24"/>
        </w:rPr>
        <w:t>〕</w:t>
      </w:r>
      <w:r>
        <w:rPr>
          <w:rFonts w:ascii="宋体" w:eastAsia="宋体" w:hAnsi="宋体"/>
          <w:sz w:val="24"/>
          <w:szCs w:val="24"/>
        </w:rPr>
        <w:t>128</w:t>
      </w:r>
      <w:r>
        <w:rPr>
          <w:rFonts w:ascii="宋体" w:eastAsia="宋体" w:hAnsi="宋体"/>
          <w:sz w:val="24"/>
          <w:szCs w:val="24"/>
        </w:rPr>
        <w:t>号</w:t>
      </w:r>
      <w:r>
        <w:rPr>
          <w:rFonts w:ascii="宋体" w:eastAsia="宋体" w:hAnsi="宋体" w:hint="eastAsia"/>
          <w:sz w:val="24"/>
          <w:szCs w:val="24"/>
        </w:rPr>
        <w:t>）发放标准执行</w:t>
      </w:r>
      <w:r>
        <w:rPr>
          <w:rFonts w:ascii="宋体" w:eastAsia="宋体" w:hAnsi="宋体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</w:rPr>
        <w:t>高级专家</w:t>
      </w:r>
      <w:r>
        <w:rPr>
          <w:rFonts w:ascii="宋体" w:eastAsia="宋体" w:hAnsi="宋体"/>
          <w:sz w:val="24"/>
          <w:szCs w:val="24"/>
        </w:rPr>
        <w:t>1500-2400</w:t>
      </w:r>
      <w:r>
        <w:rPr>
          <w:rFonts w:ascii="宋体" w:eastAsia="宋体" w:hAnsi="宋体" w:hint="eastAsia"/>
          <w:sz w:val="24"/>
          <w:szCs w:val="24"/>
        </w:rPr>
        <w:t>元</w:t>
      </w:r>
      <w:r>
        <w:rPr>
          <w:rFonts w:ascii="宋体" w:eastAsia="宋体" w:hAnsi="宋体" w:hint="eastAsia"/>
          <w:sz w:val="24"/>
          <w:szCs w:val="24"/>
        </w:rPr>
        <w:t>/</w:t>
      </w:r>
      <w:r>
        <w:rPr>
          <w:rFonts w:ascii="宋体" w:eastAsia="宋体" w:hAnsi="宋体" w:hint="eastAsia"/>
          <w:sz w:val="24"/>
          <w:szCs w:val="24"/>
        </w:rPr>
        <w:t>天，其他专业人员</w:t>
      </w:r>
      <w:r>
        <w:rPr>
          <w:rFonts w:ascii="宋体" w:eastAsia="宋体" w:hAnsi="宋体" w:hint="eastAsia"/>
          <w:sz w:val="24"/>
          <w:szCs w:val="24"/>
        </w:rPr>
        <w:t>900-1500</w:t>
      </w:r>
      <w:r>
        <w:rPr>
          <w:rFonts w:ascii="宋体" w:eastAsia="宋体" w:hAnsi="宋体" w:hint="eastAsia"/>
          <w:sz w:val="24"/>
          <w:szCs w:val="24"/>
        </w:rPr>
        <w:t>元</w:t>
      </w:r>
      <w:r>
        <w:rPr>
          <w:rFonts w:ascii="宋体" w:eastAsia="宋体" w:hAnsi="宋体" w:hint="eastAsia"/>
          <w:sz w:val="24"/>
          <w:szCs w:val="24"/>
        </w:rPr>
        <w:t>/</w:t>
      </w:r>
      <w:r>
        <w:rPr>
          <w:rFonts w:ascii="宋体" w:eastAsia="宋体" w:hAnsi="宋体" w:hint="eastAsia"/>
          <w:sz w:val="24"/>
          <w:szCs w:val="24"/>
        </w:rPr>
        <w:t>天，共计</w:t>
      </w:r>
      <w:r>
        <w:rPr>
          <w:rFonts w:ascii="宋体" w:eastAsia="宋体" w:hAnsi="宋体" w:hint="eastAsia"/>
          <w:sz w:val="24"/>
          <w:szCs w:val="24"/>
        </w:rPr>
        <w:t>3*</w:t>
      </w:r>
      <w:r>
        <w:rPr>
          <w:rFonts w:ascii="宋体" w:eastAsia="宋体" w:hAnsi="宋体"/>
          <w:sz w:val="24"/>
          <w:szCs w:val="24"/>
        </w:rPr>
        <w:t>5</w:t>
      </w:r>
      <w:r>
        <w:rPr>
          <w:rFonts w:ascii="宋体" w:eastAsia="宋体" w:hAnsi="宋体" w:hint="eastAsia"/>
          <w:sz w:val="24"/>
          <w:szCs w:val="24"/>
        </w:rPr>
        <w:t>*2*</w:t>
      </w:r>
      <w:r>
        <w:rPr>
          <w:rFonts w:ascii="宋体" w:eastAsia="宋体" w:hAnsi="宋体"/>
          <w:sz w:val="24"/>
          <w:szCs w:val="24"/>
        </w:rPr>
        <w:t>20</w:t>
      </w:r>
      <w:r>
        <w:rPr>
          <w:rFonts w:ascii="宋体" w:eastAsia="宋体" w:hAnsi="宋体" w:hint="eastAsia"/>
          <w:sz w:val="24"/>
          <w:szCs w:val="24"/>
        </w:rPr>
        <w:t>00</w:t>
      </w:r>
      <w:r>
        <w:rPr>
          <w:rFonts w:ascii="宋体" w:eastAsia="宋体" w:hAnsi="宋体"/>
          <w:sz w:val="24"/>
          <w:szCs w:val="24"/>
        </w:rPr>
        <w:t>+</w:t>
      </w:r>
      <w:r>
        <w:rPr>
          <w:rFonts w:ascii="宋体" w:eastAsia="宋体" w:hAnsi="宋体" w:hint="eastAsia"/>
          <w:sz w:val="24"/>
          <w:szCs w:val="24"/>
        </w:rPr>
        <w:t>3*</w:t>
      </w:r>
      <w:r>
        <w:rPr>
          <w:rFonts w:ascii="宋体" w:eastAsia="宋体" w:hAnsi="宋体"/>
          <w:sz w:val="24"/>
          <w:szCs w:val="24"/>
        </w:rPr>
        <w:t>5</w:t>
      </w:r>
      <w:r>
        <w:rPr>
          <w:rFonts w:ascii="宋体" w:eastAsia="宋体" w:hAnsi="宋体" w:hint="eastAsia"/>
          <w:sz w:val="24"/>
          <w:szCs w:val="24"/>
        </w:rPr>
        <w:t>*2*</w:t>
      </w:r>
      <w:r>
        <w:rPr>
          <w:rFonts w:ascii="宋体" w:eastAsia="宋体" w:hAnsi="宋体"/>
          <w:sz w:val="24"/>
          <w:szCs w:val="24"/>
        </w:rPr>
        <w:t>1000</w:t>
      </w:r>
      <w:r>
        <w:rPr>
          <w:rFonts w:ascii="宋体" w:eastAsia="宋体" w:hAnsi="宋体" w:hint="eastAsia"/>
          <w:sz w:val="24"/>
          <w:szCs w:val="24"/>
        </w:rPr>
        <w:t>=</w:t>
      </w:r>
      <w:r>
        <w:rPr>
          <w:rFonts w:ascii="宋体" w:eastAsia="宋体" w:hAnsi="宋体"/>
          <w:sz w:val="24"/>
          <w:szCs w:val="24"/>
        </w:rPr>
        <w:t>9</w:t>
      </w:r>
      <w:r>
        <w:rPr>
          <w:rFonts w:ascii="宋体" w:eastAsia="宋体" w:hAnsi="宋体" w:hint="eastAsia"/>
          <w:sz w:val="24"/>
          <w:szCs w:val="24"/>
        </w:rPr>
        <w:t>万元。</w:t>
      </w:r>
    </w:p>
    <w:p w:rsidR="00987B83" w:rsidRDefault="00EE6C66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专家咨询费共计</w:t>
      </w:r>
      <w:r>
        <w:rPr>
          <w:rFonts w:ascii="宋体" w:eastAsia="宋体" w:hAnsi="宋体" w:hint="eastAsia"/>
          <w:sz w:val="24"/>
          <w:szCs w:val="24"/>
        </w:rPr>
        <w:t>9</w:t>
      </w:r>
      <w:r>
        <w:rPr>
          <w:rFonts w:ascii="宋体" w:eastAsia="宋体" w:hAnsi="宋体" w:hint="eastAsia"/>
          <w:sz w:val="24"/>
          <w:szCs w:val="24"/>
        </w:rPr>
        <w:t>万元</w:t>
      </w:r>
      <w:r>
        <w:rPr>
          <w:rFonts w:ascii="宋体" w:eastAsia="宋体" w:hAnsi="宋体"/>
          <w:sz w:val="24"/>
          <w:szCs w:val="24"/>
        </w:rPr>
        <w:t>。</w:t>
      </w:r>
    </w:p>
    <w:p w:rsidR="00987B83" w:rsidRDefault="00EE6C66">
      <w:pPr>
        <w:spacing w:line="360" w:lineRule="auto"/>
        <w:ind w:firstLine="420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注意事项：</w:t>
      </w:r>
    </w:p>
    <w:p w:rsidR="00987B83" w:rsidRPr="006C4366" w:rsidRDefault="00EE6C66">
      <w:pPr>
        <w:spacing w:line="360" w:lineRule="auto"/>
        <w:ind w:firstLine="420"/>
        <w:rPr>
          <w:rFonts w:ascii="宋体" w:eastAsia="宋体" w:hAnsi="宋体"/>
          <w:b/>
          <w:bCs/>
          <w:sz w:val="24"/>
          <w:szCs w:val="24"/>
        </w:rPr>
      </w:pPr>
      <w:r w:rsidRPr="006C4366">
        <w:rPr>
          <w:rFonts w:ascii="宋体" w:eastAsia="宋体" w:hAnsi="宋体" w:hint="eastAsia"/>
          <w:b/>
          <w:bCs/>
          <w:sz w:val="24"/>
          <w:szCs w:val="24"/>
        </w:rPr>
        <w:t>（</w:t>
      </w:r>
      <w:r w:rsidRPr="006C4366">
        <w:rPr>
          <w:rFonts w:ascii="宋体" w:eastAsia="宋体" w:hAnsi="宋体" w:hint="eastAsia"/>
          <w:b/>
          <w:bCs/>
          <w:sz w:val="24"/>
          <w:szCs w:val="24"/>
        </w:rPr>
        <w:t>1</w:t>
      </w:r>
      <w:r w:rsidRPr="006C4366">
        <w:rPr>
          <w:rFonts w:ascii="宋体" w:eastAsia="宋体" w:hAnsi="宋体" w:hint="eastAsia"/>
          <w:b/>
          <w:bCs/>
          <w:sz w:val="24"/>
          <w:szCs w:val="24"/>
        </w:rPr>
        <w:t>）专家咨询费发放标准按照</w:t>
      </w:r>
      <w:r w:rsidRPr="006C4366">
        <w:rPr>
          <w:rFonts w:ascii="宋体" w:eastAsia="宋体" w:hAnsi="宋体"/>
          <w:b/>
          <w:bCs/>
          <w:sz w:val="24"/>
          <w:szCs w:val="24"/>
        </w:rPr>
        <w:t>《</w:t>
      </w:r>
      <w:r w:rsidRPr="006C4366">
        <w:rPr>
          <w:rFonts w:ascii="宋体" w:eastAsia="宋体" w:hAnsi="宋体" w:hint="eastAsia"/>
          <w:b/>
          <w:bCs/>
          <w:sz w:val="24"/>
          <w:szCs w:val="24"/>
        </w:rPr>
        <w:t>中央财政科研项目专家咨询费管理办法</w:t>
      </w:r>
      <w:r w:rsidRPr="006C4366">
        <w:rPr>
          <w:rFonts w:ascii="宋体" w:eastAsia="宋体" w:hAnsi="宋体"/>
          <w:b/>
          <w:bCs/>
          <w:sz w:val="24"/>
          <w:szCs w:val="24"/>
        </w:rPr>
        <w:t>》</w:t>
      </w:r>
      <w:r w:rsidRPr="006C4366">
        <w:rPr>
          <w:rFonts w:ascii="宋体" w:eastAsia="宋体" w:hAnsi="宋体" w:hint="eastAsia"/>
          <w:b/>
          <w:bCs/>
          <w:sz w:val="24"/>
          <w:szCs w:val="24"/>
        </w:rPr>
        <w:t>（财科教〔</w:t>
      </w:r>
      <w:r w:rsidRPr="006C4366">
        <w:rPr>
          <w:rFonts w:ascii="宋体" w:eastAsia="宋体" w:hAnsi="宋体"/>
          <w:b/>
          <w:bCs/>
          <w:sz w:val="24"/>
          <w:szCs w:val="24"/>
        </w:rPr>
        <w:t>2017</w:t>
      </w:r>
      <w:r w:rsidRPr="006C4366">
        <w:rPr>
          <w:rFonts w:ascii="宋体" w:eastAsia="宋体" w:hAnsi="宋体"/>
          <w:b/>
          <w:bCs/>
          <w:sz w:val="24"/>
          <w:szCs w:val="24"/>
        </w:rPr>
        <w:t>〕</w:t>
      </w:r>
      <w:r w:rsidRPr="006C4366">
        <w:rPr>
          <w:rFonts w:ascii="宋体" w:eastAsia="宋体" w:hAnsi="宋体"/>
          <w:b/>
          <w:bCs/>
          <w:sz w:val="24"/>
          <w:szCs w:val="24"/>
        </w:rPr>
        <w:t>128</w:t>
      </w:r>
      <w:r w:rsidRPr="006C4366">
        <w:rPr>
          <w:rFonts w:ascii="宋体" w:eastAsia="宋体" w:hAnsi="宋体"/>
          <w:b/>
          <w:bCs/>
          <w:sz w:val="24"/>
          <w:szCs w:val="24"/>
        </w:rPr>
        <w:t>号</w:t>
      </w:r>
      <w:r w:rsidRPr="006C4366">
        <w:rPr>
          <w:rFonts w:ascii="宋体" w:eastAsia="宋体" w:hAnsi="宋体" w:hint="eastAsia"/>
          <w:b/>
          <w:bCs/>
          <w:sz w:val="24"/>
          <w:szCs w:val="24"/>
        </w:rPr>
        <w:t>）文件执行。</w:t>
      </w:r>
    </w:p>
    <w:p w:rsidR="00987B83" w:rsidRPr="00021AF0" w:rsidRDefault="00EE6C66">
      <w:pPr>
        <w:spacing w:line="360" w:lineRule="auto"/>
        <w:ind w:firstLine="420"/>
        <w:rPr>
          <w:rFonts w:ascii="宋体" w:eastAsia="宋体" w:hAnsi="宋体"/>
          <w:b/>
          <w:bCs/>
          <w:sz w:val="24"/>
          <w:szCs w:val="24"/>
        </w:rPr>
      </w:pPr>
      <w:r w:rsidRPr="00021AF0">
        <w:rPr>
          <w:rFonts w:ascii="宋体" w:eastAsia="宋体" w:hAnsi="宋体" w:hint="eastAsia"/>
          <w:b/>
          <w:bCs/>
          <w:sz w:val="24"/>
          <w:szCs w:val="24"/>
        </w:rPr>
        <w:t>（</w:t>
      </w:r>
      <w:r w:rsidRPr="00021AF0">
        <w:rPr>
          <w:rFonts w:ascii="宋体" w:eastAsia="宋体" w:hAnsi="宋体" w:hint="eastAsia"/>
          <w:b/>
          <w:bCs/>
          <w:sz w:val="24"/>
          <w:szCs w:val="24"/>
        </w:rPr>
        <w:t>2</w:t>
      </w:r>
      <w:r w:rsidRPr="00021AF0">
        <w:rPr>
          <w:rFonts w:ascii="宋体" w:eastAsia="宋体" w:hAnsi="宋体" w:hint="eastAsia"/>
          <w:b/>
          <w:bCs/>
          <w:sz w:val="24"/>
          <w:szCs w:val="24"/>
        </w:rPr>
        <w:t>）专家咨询费不得支付给参与该</w:t>
      </w:r>
      <w:r w:rsidR="006C4366" w:rsidRPr="00021AF0">
        <w:rPr>
          <w:rFonts w:ascii="宋体" w:eastAsia="宋体" w:hAnsi="宋体" w:hint="eastAsia"/>
          <w:b/>
          <w:bCs/>
          <w:sz w:val="24"/>
          <w:szCs w:val="24"/>
        </w:rPr>
        <w:t>项目</w:t>
      </w:r>
      <w:r w:rsidRPr="00021AF0">
        <w:rPr>
          <w:rFonts w:ascii="宋体" w:eastAsia="宋体" w:hAnsi="宋体" w:hint="eastAsia"/>
          <w:b/>
          <w:bCs/>
          <w:sz w:val="24"/>
          <w:szCs w:val="24"/>
        </w:rPr>
        <w:t>管理的相关工作人员。</w:t>
      </w:r>
    </w:p>
    <w:p w:rsidR="00987B83" w:rsidRDefault="00EE6C66">
      <w:pPr>
        <w:spacing w:line="360" w:lineRule="auto"/>
        <w:ind w:firstLineChars="200" w:firstLine="482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（九）其他支出</w:t>
      </w:r>
    </w:p>
    <w:p w:rsidR="00987B83" w:rsidRDefault="00EE6C66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指在项目研究过程中发生的除上述费用之外的其他支出。</w:t>
      </w:r>
    </w:p>
    <w:p w:rsidR="00987B83" w:rsidRDefault="00EE6C66">
      <w:pPr>
        <w:spacing w:line="360" w:lineRule="auto"/>
        <w:ind w:firstLine="420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注意事项：</w:t>
      </w:r>
    </w:p>
    <w:p w:rsidR="000A764E" w:rsidRPr="000A764E" w:rsidRDefault="000A764E" w:rsidP="000A764E">
      <w:pPr>
        <w:tabs>
          <w:tab w:val="left" w:pos="540"/>
          <w:tab w:val="left" w:pos="1260"/>
        </w:tabs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 w:rsidRPr="000A764E">
        <w:rPr>
          <w:rFonts w:ascii="宋体" w:eastAsia="宋体" w:hAnsi="宋体" w:hint="eastAsia"/>
          <w:b/>
          <w:bCs/>
          <w:sz w:val="24"/>
          <w:szCs w:val="24"/>
        </w:rPr>
        <w:t>（</w:t>
      </w:r>
      <w:r>
        <w:rPr>
          <w:rFonts w:ascii="宋体" w:eastAsia="宋体" w:hAnsi="宋体"/>
          <w:b/>
          <w:bCs/>
          <w:sz w:val="24"/>
          <w:szCs w:val="24"/>
        </w:rPr>
        <w:t>1</w:t>
      </w:r>
      <w:r w:rsidRPr="000A764E">
        <w:rPr>
          <w:rFonts w:ascii="宋体" w:eastAsia="宋体" w:hAnsi="宋体" w:hint="eastAsia"/>
          <w:b/>
          <w:bCs/>
          <w:sz w:val="24"/>
          <w:szCs w:val="24"/>
        </w:rPr>
        <w:t>）该项原则上不做预算</w:t>
      </w:r>
      <w:r w:rsidRPr="000A764E">
        <w:rPr>
          <w:rFonts w:ascii="宋体" w:eastAsia="宋体" w:hAnsi="宋体"/>
          <w:b/>
          <w:bCs/>
          <w:sz w:val="24"/>
          <w:szCs w:val="24"/>
        </w:rPr>
        <w:t>。</w:t>
      </w:r>
    </w:p>
    <w:p w:rsidR="000A764E" w:rsidRPr="000A764E" w:rsidRDefault="000A764E" w:rsidP="000A764E">
      <w:pPr>
        <w:tabs>
          <w:tab w:val="left" w:pos="1260"/>
        </w:tabs>
        <w:spacing w:line="360" w:lineRule="auto"/>
        <w:ind w:firstLineChars="200" w:firstLine="482"/>
        <w:rPr>
          <w:rFonts w:ascii="宋体" w:eastAsia="宋体" w:hAnsi="宋体"/>
          <w:b/>
          <w:bCs/>
          <w:sz w:val="24"/>
          <w:szCs w:val="24"/>
        </w:rPr>
      </w:pPr>
      <w:r w:rsidRPr="000A764E">
        <w:rPr>
          <w:rFonts w:ascii="宋体" w:eastAsia="宋体" w:hAnsi="宋体" w:hint="eastAsia"/>
          <w:b/>
          <w:bCs/>
          <w:sz w:val="24"/>
          <w:szCs w:val="24"/>
        </w:rPr>
        <w:t>（2）</w:t>
      </w:r>
      <w:r w:rsidR="006367E1">
        <w:rPr>
          <w:rFonts w:ascii="宋体" w:eastAsia="宋体" w:hAnsi="宋体" w:hint="eastAsia"/>
          <w:b/>
          <w:bCs/>
          <w:sz w:val="24"/>
          <w:szCs w:val="24"/>
        </w:rPr>
        <w:t>特殊情况确需编制该项预算的，</w:t>
      </w:r>
      <w:r w:rsidRPr="000A764E">
        <w:rPr>
          <w:rFonts w:ascii="宋体" w:eastAsia="宋体" w:hAnsi="宋体" w:hint="eastAsia"/>
          <w:b/>
          <w:bCs/>
          <w:sz w:val="24"/>
          <w:szCs w:val="24"/>
        </w:rPr>
        <w:t>支出内容不</w:t>
      </w:r>
      <w:r w:rsidR="00482CCB">
        <w:rPr>
          <w:rFonts w:ascii="宋体" w:eastAsia="宋体" w:hAnsi="宋体" w:hint="eastAsia"/>
          <w:b/>
          <w:bCs/>
          <w:sz w:val="24"/>
          <w:szCs w:val="24"/>
        </w:rPr>
        <w:t>得</w:t>
      </w:r>
      <w:r w:rsidRPr="000A764E">
        <w:rPr>
          <w:rFonts w:ascii="宋体" w:eastAsia="宋体" w:hAnsi="宋体" w:hint="eastAsia"/>
          <w:b/>
          <w:bCs/>
          <w:sz w:val="24"/>
          <w:szCs w:val="24"/>
        </w:rPr>
        <w:t>与前八项预算的支出内容重复。</w:t>
      </w:r>
    </w:p>
    <w:p w:rsidR="00987B83" w:rsidRDefault="00EE6C66">
      <w:pPr>
        <w:tabs>
          <w:tab w:val="left" w:pos="540"/>
          <w:tab w:val="left" w:pos="1260"/>
        </w:tabs>
        <w:spacing w:line="360" w:lineRule="auto"/>
        <w:ind w:firstLineChars="200" w:firstLine="482"/>
        <w:rPr>
          <w:rFonts w:ascii="宋体" w:eastAsia="宋体" w:hAnsi="宋体"/>
          <w:bCs/>
          <w:sz w:val="24"/>
          <w:szCs w:val="24"/>
        </w:rPr>
      </w:pPr>
      <w:r w:rsidRPr="000A764E">
        <w:rPr>
          <w:rFonts w:ascii="宋体" w:eastAsia="宋体" w:hAnsi="宋体" w:hint="eastAsia"/>
          <w:b/>
          <w:bCs/>
          <w:sz w:val="24"/>
          <w:szCs w:val="24"/>
        </w:rPr>
        <w:lastRenderedPageBreak/>
        <w:t>（</w:t>
      </w:r>
      <w:r w:rsidR="000A764E">
        <w:rPr>
          <w:rFonts w:ascii="宋体" w:eastAsia="宋体" w:hAnsi="宋体"/>
          <w:b/>
          <w:bCs/>
          <w:sz w:val="24"/>
          <w:szCs w:val="24"/>
        </w:rPr>
        <w:t>3</w:t>
      </w:r>
      <w:r w:rsidRPr="000A764E">
        <w:rPr>
          <w:rFonts w:ascii="宋体" w:eastAsia="宋体" w:hAnsi="宋体" w:hint="eastAsia"/>
          <w:b/>
          <w:bCs/>
          <w:sz w:val="24"/>
          <w:szCs w:val="24"/>
        </w:rPr>
        <w:t>）</w:t>
      </w:r>
      <w:r w:rsidR="00D97F83">
        <w:rPr>
          <w:rFonts w:ascii="宋体" w:eastAsia="宋体" w:hAnsi="宋体" w:hint="eastAsia"/>
          <w:b/>
          <w:bCs/>
          <w:sz w:val="24"/>
          <w:szCs w:val="24"/>
        </w:rPr>
        <w:t>该项</w:t>
      </w:r>
      <w:r w:rsidRPr="000A764E">
        <w:rPr>
          <w:rFonts w:ascii="宋体" w:eastAsia="宋体" w:hAnsi="宋体" w:hint="eastAsia"/>
          <w:b/>
          <w:bCs/>
          <w:sz w:val="24"/>
          <w:szCs w:val="24"/>
        </w:rPr>
        <w:t>支出内容要与项目研究任务密切相关，并且必须在预算说明中详细说明与项目研究开发任务的相关性、必要性，并详细列示数量、价格等测算依据。</w:t>
      </w:r>
    </w:p>
    <w:p w:rsidR="00987B83" w:rsidRDefault="00EE6C66">
      <w:pPr>
        <w:spacing w:line="360" w:lineRule="auto"/>
        <w:ind w:firstLine="420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三、其他需要说明的事项</w:t>
      </w:r>
    </w:p>
    <w:p w:rsidR="00987B83" w:rsidRDefault="00EE6C66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（一）关于合作研究，项目申请人与参与者不是同一单位的，参与者所在单位视为合作研究单位。合作研究</w:t>
      </w:r>
      <w:r w:rsidR="004F4F52">
        <w:rPr>
          <w:rFonts w:ascii="宋体" w:eastAsia="宋体" w:hAnsi="宋体" w:hint="eastAsia"/>
          <w:sz w:val="24"/>
          <w:szCs w:val="24"/>
        </w:rPr>
        <w:t>双方应当在计划书提交之前</w:t>
      </w:r>
      <w:r>
        <w:rPr>
          <w:rFonts w:ascii="宋体" w:eastAsia="宋体" w:hAnsi="宋体" w:hint="eastAsia"/>
          <w:sz w:val="24"/>
          <w:szCs w:val="24"/>
        </w:rPr>
        <w:t>签订合作研究协议（或合同）</w:t>
      </w:r>
      <w:r w:rsidR="004F4F52">
        <w:rPr>
          <w:rFonts w:ascii="宋体" w:eastAsia="宋体" w:hAnsi="宋体" w:hint="eastAsia"/>
          <w:sz w:val="24"/>
          <w:szCs w:val="24"/>
        </w:rPr>
        <w:t>。</w:t>
      </w:r>
      <w:r>
        <w:rPr>
          <w:rFonts w:ascii="宋体" w:eastAsia="宋体" w:hAnsi="宋体" w:hint="eastAsia"/>
          <w:sz w:val="24"/>
          <w:szCs w:val="24"/>
        </w:rPr>
        <w:t>项目申请人和合作研究单位的</w:t>
      </w:r>
      <w:r w:rsidR="00E41903">
        <w:rPr>
          <w:rFonts w:ascii="宋体" w:eastAsia="宋体" w:hAnsi="宋体" w:hint="eastAsia"/>
          <w:sz w:val="24"/>
          <w:szCs w:val="24"/>
        </w:rPr>
        <w:t>主要</w:t>
      </w:r>
      <w:r>
        <w:rPr>
          <w:rFonts w:ascii="宋体" w:eastAsia="宋体" w:hAnsi="宋体" w:hint="eastAsia"/>
          <w:sz w:val="24"/>
          <w:szCs w:val="24"/>
        </w:rPr>
        <w:t>参与者</w:t>
      </w:r>
      <w:r w:rsidR="00DD4A19">
        <w:rPr>
          <w:rFonts w:ascii="宋体" w:eastAsia="宋体" w:hAnsi="宋体" w:hint="eastAsia"/>
          <w:sz w:val="24"/>
          <w:szCs w:val="24"/>
        </w:rPr>
        <w:t>应当根据各自承担的研究任务</w:t>
      </w:r>
      <w:r>
        <w:rPr>
          <w:rFonts w:ascii="宋体" w:eastAsia="宋体" w:hAnsi="宋体" w:hint="eastAsia"/>
          <w:sz w:val="24"/>
          <w:szCs w:val="24"/>
        </w:rPr>
        <w:t>分别编制项目资金预算</w:t>
      </w:r>
      <w:r w:rsidR="008339DF">
        <w:rPr>
          <w:rFonts w:ascii="宋体" w:eastAsia="宋体" w:hAnsi="宋体" w:hint="eastAsia"/>
          <w:sz w:val="24"/>
          <w:szCs w:val="24"/>
        </w:rPr>
        <w:t>（</w:t>
      </w:r>
      <w:proofErr w:type="gramStart"/>
      <w:r w:rsidR="008339DF">
        <w:rPr>
          <w:rFonts w:ascii="宋体" w:eastAsia="宋体" w:hAnsi="宋体" w:hint="eastAsia"/>
          <w:sz w:val="24"/>
          <w:szCs w:val="24"/>
        </w:rPr>
        <w:t>简称分</w:t>
      </w:r>
      <w:proofErr w:type="gramEnd"/>
      <w:r w:rsidR="008339DF">
        <w:rPr>
          <w:rFonts w:ascii="宋体" w:eastAsia="宋体" w:hAnsi="宋体" w:hint="eastAsia"/>
          <w:sz w:val="24"/>
          <w:szCs w:val="24"/>
        </w:rPr>
        <w:t>预算）</w:t>
      </w:r>
      <w:r>
        <w:rPr>
          <w:rFonts w:ascii="宋体" w:eastAsia="宋体" w:hAnsi="宋体" w:hint="eastAsia"/>
          <w:sz w:val="24"/>
          <w:szCs w:val="24"/>
        </w:rPr>
        <w:t>，经所在单位审核</w:t>
      </w:r>
      <w:r>
        <w:rPr>
          <w:rFonts w:ascii="宋体" w:eastAsia="宋体" w:hAnsi="宋体" w:hint="eastAsia"/>
          <w:sz w:val="24"/>
          <w:szCs w:val="24"/>
        </w:rPr>
        <w:t>后，由申请人汇总编制</w:t>
      </w:r>
      <w:r w:rsidR="008339DF">
        <w:rPr>
          <w:rFonts w:ascii="宋体" w:eastAsia="宋体" w:hAnsi="宋体" w:hint="eastAsia"/>
          <w:sz w:val="24"/>
          <w:szCs w:val="24"/>
        </w:rPr>
        <w:t>（简称</w:t>
      </w:r>
      <w:r w:rsidR="008339DF">
        <w:rPr>
          <w:rFonts w:ascii="宋体" w:eastAsia="宋体" w:hAnsi="宋体" w:hint="eastAsia"/>
          <w:sz w:val="24"/>
          <w:szCs w:val="24"/>
        </w:rPr>
        <w:t>总</w:t>
      </w:r>
      <w:r w:rsidR="008339DF">
        <w:rPr>
          <w:rFonts w:ascii="宋体" w:eastAsia="宋体" w:hAnsi="宋体" w:hint="eastAsia"/>
          <w:sz w:val="24"/>
          <w:szCs w:val="24"/>
        </w:rPr>
        <w:t>预算）</w:t>
      </w:r>
      <w:r w:rsidR="008339DF"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</w:rPr>
        <w:t>并在预算说明书中对合作</w:t>
      </w:r>
      <w:proofErr w:type="gramStart"/>
      <w:r>
        <w:rPr>
          <w:rFonts w:ascii="宋体" w:eastAsia="宋体" w:hAnsi="宋体" w:hint="eastAsia"/>
          <w:sz w:val="24"/>
          <w:szCs w:val="24"/>
        </w:rPr>
        <w:t>研究外拨资金</w:t>
      </w:r>
      <w:proofErr w:type="gramEnd"/>
      <w:r>
        <w:rPr>
          <w:rFonts w:ascii="宋体" w:eastAsia="宋体" w:hAnsi="宋体" w:hint="eastAsia"/>
          <w:sz w:val="24"/>
          <w:szCs w:val="24"/>
        </w:rPr>
        <w:t>进行说明</w:t>
      </w:r>
      <w:r>
        <w:rPr>
          <w:rFonts w:ascii="宋体" w:eastAsia="宋体" w:hAnsi="宋体"/>
          <w:sz w:val="24"/>
          <w:szCs w:val="24"/>
        </w:rPr>
        <w:t>，</w:t>
      </w:r>
      <w:r w:rsidRPr="006D0E17">
        <w:rPr>
          <w:rFonts w:ascii="宋体" w:eastAsia="宋体" w:hAnsi="宋体"/>
          <w:b/>
          <w:bCs/>
          <w:sz w:val="24"/>
          <w:szCs w:val="24"/>
        </w:rPr>
        <w:t>主要包括合作单位信息，合作单位负责的任务</w:t>
      </w:r>
      <w:proofErr w:type="gramStart"/>
      <w:r w:rsidRPr="006D0E17">
        <w:rPr>
          <w:rFonts w:ascii="宋体" w:eastAsia="宋体" w:hAnsi="宋体"/>
          <w:b/>
          <w:bCs/>
          <w:sz w:val="24"/>
          <w:szCs w:val="24"/>
        </w:rPr>
        <w:t>以及外拨资金</w:t>
      </w:r>
      <w:proofErr w:type="gramEnd"/>
      <w:r w:rsidRPr="006D0E17">
        <w:rPr>
          <w:rFonts w:ascii="宋体" w:eastAsia="宋体" w:hAnsi="宋体"/>
          <w:b/>
          <w:bCs/>
          <w:sz w:val="24"/>
          <w:szCs w:val="24"/>
        </w:rPr>
        <w:t>数</w:t>
      </w:r>
      <w:r w:rsidR="006D0E17">
        <w:rPr>
          <w:rFonts w:ascii="宋体" w:eastAsia="宋体" w:hAnsi="宋体" w:hint="eastAsia"/>
          <w:b/>
          <w:bCs/>
          <w:sz w:val="24"/>
          <w:szCs w:val="24"/>
        </w:rPr>
        <w:t>和具体预算明细</w:t>
      </w:r>
      <w:r w:rsidRPr="006D0E17">
        <w:rPr>
          <w:rFonts w:ascii="宋体" w:eastAsia="宋体" w:hAnsi="宋体"/>
          <w:b/>
          <w:bCs/>
          <w:sz w:val="24"/>
          <w:szCs w:val="24"/>
        </w:rPr>
        <w:t>等。</w:t>
      </w:r>
      <w:r w:rsidR="00F303E4">
        <w:rPr>
          <w:rFonts w:ascii="宋体" w:eastAsia="宋体" w:hAnsi="宋体" w:hint="eastAsia"/>
          <w:b/>
          <w:bCs/>
          <w:sz w:val="24"/>
          <w:szCs w:val="24"/>
        </w:rPr>
        <w:t>其中，申请书阶段的分预算需经合作方主要参与者签字（在预算表空白处），计划</w:t>
      </w:r>
      <w:proofErr w:type="gramStart"/>
      <w:r w:rsidR="00F303E4">
        <w:rPr>
          <w:rFonts w:ascii="宋体" w:eastAsia="宋体" w:hAnsi="宋体" w:hint="eastAsia"/>
          <w:b/>
          <w:bCs/>
          <w:sz w:val="24"/>
          <w:szCs w:val="24"/>
        </w:rPr>
        <w:t>书阶段</w:t>
      </w:r>
      <w:proofErr w:type="gramEnd"/>
      <w:r w:rsidR="00F303E4">
        <w:rPr>
          <w:rFonts w:ascii="宋体" w:eastAsia="宋体" w:hAnsi="宋体" w:hint="eastAsia"/>
          <w:b/>
          <w:bCs/>
          <w:sz w:val="24"/>
          <w:szCs w:val="24"/>
        </w:rPr>
        <w:t>的分预算须经合作</w:t>
      </w:r>
      <w:r w:rsidR="00000F96">
        <w:rPr>
          <w:rFonts w:ascii="宋体" w:eastAsia="宋体" w:hAnsi="宋体" w:hint="eastAsia"/>
          <w:b/>
          <w:bCs/>
          <w:sz w:val="24"/>
          <w:szCs w:val="24"/>
        </w:rPr>
        <w:t>方</w:t>
      </w:r>
      <w:r w:rsidR="00000F96">
        <w:rPr>
          <w:rFonts w:ascii="宋体" w:eastAsia="宋体" w:hAnsi="宋体" w:hint="eastAsia"/>
          <w:b/>
          <w:bCs/>
          <w:sz w:val="24"/>
          <w:szCs w:val="24"/>
        </w:rPr>
        <w:t>主要参与者签字</w:t>
      </w:r>
      <w:r w:rsidR="00000F96">
        <w:rPr>
          <w:rFonts w:ascii="宋体" w:eastAsia="宋体" w:hAnsi="宋体" w:hint="eastAsia"/>
          <w:b/>
          <w:bCs/>
          <w:sz w:val="24"/>
          <w:szCs w:val="24"/>
        </w:rPr>
        <w:t>和合作研究单位盖章</w:t>
      </w:r>
      <w:r w:rsidR="00AF47F7">
        <w:rPr>
          <w:rFonts w:ascii="宋体" w:eastAsia="宋体" w:hAnsi="宋体" w:hint="eastAsia"/>
          <w:b/>
          <w:bCs/>
          <w:sz w:val="24"/>
          <w:szCs w:val="24"/>
        </w:rPr>
        <w:t>（在预算表空白处）</w:t>
      </w:r>
      <w:r w:rsidR="00AF47F7">
        <w:rPr>
          <w:rFonts w:ascii="宋体" w:eastAsia="宋体" w:hAnsi="宋体" w:hint="eastAsia"/>
          <w:b/>
          <w:bCs/>
          <w:sz w:val="24"/>
          <w:szCs w:val="24"/>
        </w:rPr>
        <w:t>。经双方协商约定不外拨资金的合作研究可以不签订</w:t>
      </w:r>
      <w:r w:rsidR="00AF47F7" w:rsidRPr="00AF47F7">
        <w:rPr>
          <w:rFonts w:ascii="宋体" w:eastAsia="宋体" w:hAnsi="宋体" w:hint="eastAsia"/>
          <w:b/>
          <w:bCs/>
          <w:sz w:val="24"/>
          <w:szCs w:val="24"/>
        </w:rPr>
        <w:t>合作研究协议（或合同）</w:t>
      </w:r>
      <w:r>
        <w:rPr>
          <w:rFonts w:ascii="宋体" w:eastAsia="宋体" w:hAnsi="宋体" w:hint="eastAsia"/>
          <w:b/>
          <w:bCs/>
          <w:sz w:val="24"/>
          <w:szCs w:val="24"/>
        </w:rPr>
        <w:t>、不分别编制预算，并在说明书中予以明确。</w:t>
      </w:r>
    </w:p>
    <w:p w:rsidR="00987B83" w:rsidRDefault="00EE6C66">
      <w:pPr>
        <w:spacing w:line="360" w:lineRule="auto"/>
        <w:ind w:firstLine="420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（二）预算数据以“万元”为单位，精确到小数点后面两位。各类标准或单价以“元”为单位，精确到个位。外币需按人民银行公布的即期汇率折合成人民币。</w:t>
      </w:r>
      <w:bookmarkStart w:id="0" w:name="_GoBack"/>
      <w:bookmarkEnd w:id="0"/>
    </w:p>
    <w:sectPr w:rsidR="00987B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01F6"/>
    <w:rsid w:val="00000F42"/>
    <w:rsid w:val="00000F96"/>
    <w:rsid w:val="000045B8"/>
    <w:rsid w:val="00021AF0"/>
    <w:rsid w:val="00021C36"/>
    <w:rsid w:val="00043534"/>
    <w:rsid w:val="000932AF"/>
    <w:rsid w:val="000A764E"/>
    <w:rsid w:val="000B26CF"/>
    <w:rsid w:val="000C14B8"/>
    <w:rsid w:val="000C7FE0"/>
    <w:rsid w:val="000D1427"/>
    <w:rsid w:val="00104CCA"/>
    <w:rsid w:val="00120225"/>
    <w:rsid w:val="00170BAD"/>
    <w:rsid w:val="0019493F"/>
    <w:rsid w:val="00195950"/>
    <w:rsid w:val="001969B0"/>
    <w:rsid w:val="001A1288"/>
    <w:rsid w:val="001A1B3D"/>
    <w:rsid w:val="001B4868"/>
    <w:rsid w:val="001B4BCC"/>
    <w:rsid w:val="001C26D0"/>
    <w:rsid w:val="001C28DF"/>
    <w:rsid w:val="001D685B"/>
    <w:rsid w:val="00211012"/>
    <w:rsid w:val="00222B54"/>
    <w:rsid w:val="00254731"/>
    <w:rsid w:val="002608B2"/>
    <w:rsid w:val="00261FB2"/>
    <w:rsid w:val="00270498"/>
    <w:rsid w:val="002A50A7"/>
    <w:rsid w:val="002B0F59"/>
    <w:rsid w:val="002E558C"/>
    <w:rsid w:val="002E5B9F"/>
    <w:rsid w:val="002F3AFA"/>
    <w:rsid w:val="00300931"/>
    <w:rsid w:val="003017F0"/>
    <w:rsid w:val="00315D2C"/>
    <w:rsid w:val="00331D61"/>
    <w:rsid w:val="00357FE2"/>
    <w:rsid w:val="00363BCA"/>
    <w:rsid w:val="003F02E7"/>
    <w:rsid w:val="00473046"/>
    <w:rsid w:val="00475768"/>
    <w:rsid w:val="00482CCB"/>
    <w:rsid w:val="00485429"/>
    <w:rsid w:val="00492E26"/>
    <w:rsid w:val="0049741F"/>
    <w:rsid w:val="004B2CA7"/>
    <w:rsid w:val="004D67A1"/>
    <w:rsid w:val="004F168B"/>
    <w:rsid w:val="004F4F52"/>
    <w:rsid w:val="00523667"/>
    <w:rsid w:val="005343D9"/>
    <w:rsid w:val="005638F7"/>
    <w:rsid w:val="00563A80"/>
    <w:rsid w:val="00580687"/>
    <w:rsid w:val="005A2C83"/>
    <w:rsid w:val="005A7F2A"/>
    <w:rsid w:val="005D5856"/>
    <w:rsid w:val="00600E3D"/>
    <w:rsid w:val="00612BB0"/>
    <w:rsid w:val="006367E1"/>
    <w:rsid w:val="00657F82"/>
    <w:rsid w:val="00661336"/>
    <w:rsid w:val="00692A97"/>
    <w:rsid w:val="006B735A"/>
    <w:rsid w:val="006C3586"/>
    <w:rsid w:val="006C4366"/>
    <w:rsid w:val="006D0E17"/>
    <w:rsid w:val="00721FD3"/>
    <w:rsid w:val="0074637E"/>
    <w:rsid w:val="007710ED"/>
    <w:rsid w:val="00796221"/>
    <w:rsid w:val="007B2205"/>
    <w:rsid w:val="007D639D"/>
    <w:rsid w:val="007E120E"/>
    <w:rsid w:val="007E3452"/>
    <w:rsid w:val="007F64AA"/>
    <w:rsid w:val="00827FBC"/>
    <w:rsid w:val="008312A7"/>
    <w:rsid w:val="008339DF"/>
    <w:rsid w:val="00840DF7"/>
    <w:rsid w:val="008743FC"/>
    <w:rsid w:val="008B2242"/>
    <w:rsid w:val="008D0637"/>
    <w:rsid w:val="008D5990"/>
    <w:rsid w:val="008E09AF"/>
    <w:rsid w:val="00901B55"/>
    <w:rsid w:val="009222E8"/>
    <w:rsid w:val="00926396"/>
    <w:rsid w:val="00932BAA"/>
    <w:rsid w:val="00942B86"/>
    <w:rsid w:val="00946A37"/>
    <w:rsid w:val="0097175F"/>
    <w:rsid w:val="009744A0"/>
    <w:rsid w:val="0097457C"/>
    <w:rsid w:val="00974798"/>
    <w:rsid w:val="00974C4C"/>
    <w:rsid w:val="00987B83"/>
    <w:rsid w:val="009A2696"/>
    <w:rsid w:val="009B148D"/>
    <w:rsid w:val="009F09C4"/>
    <w:rsid w:val="009F6EF9"/>
    <w:rsid w:val="00A15582"/>
    <w:rsid w:val="00A40800"/>
    <w:rsid w:val="00A429D3"/>
    <w:rsid w:val="00A64509"/>
    <w:rsid w:val="00A652C8"/>
    <w:rsid w:val="00A66B52"/>
    <w:rsid w:val="00A91C6B"/>
    <w:rsid w:val="00AA26D0"/>
    <w:rsid w:val="00AA46A2"/>
    <w:rsid w:val="00AA4F8F"/>
    <w:rsid w:val="00AB1C82"/>
    <w:rsid w:val="00AC1940"/>
    <w:rsid w:val="00AC5C77"/>
    <w:rsid w:val="00AE4049"/>
    <w:rsid w:val="00AF30A0"/>
    <w:rsid w:val="00AF47F7"/>
    <w:rsid w:val="00B07E3B"/>
    <w:rsid w:val="00B17872"/>
    <w:rsid w:val="00B37F1A"/>
    <w:rsid w:val="00B515FD"/>
    <w:rsid w:val="00B60A62"/>
    <w:rsid w:val="00BB2788"/>
    <w:rsid w:val="00BE5002"/>
    <w:rsid w:val="00C11A67"/>
    <w:rsid w:val="00C31A01"/>
    <w:rsid w:val="00C668B3"/>
    <w:rsid w:val="00CC066C"/>
    <w:rsid w:val="00CC3DE8"/>
    <w:rsid w:val="00CC6FDB"/>
    <w:rsid w:val="00CD07EE"/>
    <w:rsid w:val="00CD1236"/>
    <w:rsid w:val="00CE206D"/>
    <w:rsid w:val="00CF528B"/>
    <w:rsid w:val="00CF6238"/>
    <w:rsid w:val="00D02470"/>
    <w:rsid w:val="00D34AB0"/>
    <w:rsid w:val="00D3621D"/>
    <w:rsid w:val="00D820F9"/>
    <w:rsid w:val="00D93A1E"/>
    <w:rsid w:val="00D97F83"/>
    <w:rsid w:val="00DB7EF1"/>
    <w:rsid w:val="00DC5A15"/>
    <w:rsid w:val="00DD0A2C"/>
    <w:rsid w:val="00DD4A19"/>
    <w:rsid w:val="00E001F6"/>
    <w:rsid w:val="00E00913"/>
    <w:rsid w:val="00E12A09"/>
    <w:rsid w:val="00E1608B"/>
    <w:rsid w:val="00E1643C"/>
    <w:rsid w:val="00E22623"/>
    <w:rsid w:val="00E41903"/>
    <w:rsid w:val="00E67B55"/>
    <w:rsid w:val="00E971DD"/>
    <w:rsid w:val="00EE1235"/>
    <w:rsid w:val="00EE4B44"/>
    <w:rsid w:val="00EE6C66"/>
    <w:rsid w:val="00EF736C"/>
    <w:rsid w:val="00F243F7"/>
    <w:rsid w:val="00F303E4"/>
    <w:rsid w:val="00F327BF"/>
    <w:rsid w:val="00F3504F"/>
    <w:rsid w:val="00F44AA7"/>
    <w:rsid w:val="00F5625E"/>
    <w:rsid w:val="00FD6E01"/>
    <w:rsid w:val="00FF6CE7"/>
    <w:rsid w:val="0FFA20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649049"/>
  <w15:docId w15:val="{0B94DBC8-9DB7-4569-BABE-E546A2BEF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 w:qFormat="1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a">
    <w:name w:val="Light Shading"/>
    <w:basedOn w:val="a1"/>
    <w:uiPriority w:val="60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Hyperlink"/>
    <w:basedOn w:val="a0"/>
    <w:uiPriority w:val="99"/>
    <w:unhideWhenUsed/>
    <w:rPr>
      <w:color w:val="0000FF"/>
      <w:u w:val="single"/>
    </w:rPr>
  </w:style>
  <w:style w:type="character" w:customStyle="1" w:styleId="apple-converted-space">
    <w:name w:val="apple-converted-space"/>
    <w:basedOn w:val="a0"/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paragraph" w:styleId="ad">
    <w:name w:val="List Paragraph"/>
    <w:basedOn w:val="a"/>
    <w:uiPriority w:val="99"/>
    <w:qFormat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7</Pages>
  <Words>759</Words>
  <Characters>4332</Characters>
  <Application>Microsoft Office Word</Application>
  <DocSecurity>0</DocSecurity>
  <Lines>36</Lines>
  <Paragraphs>10</Paragraphs>
  <ScaleCrop>false</ScaleCrop>
  <Company>Sky123.Org</Company>
  <LinksUpToDate>false</LinksUpToDate>
  <CharactersWithSpaces>5081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叶正青</dc:creator>
  <cp:lastModifiedBy>周发新</cp:lastModifiedBy>
  <cp:revision>41</cp:revision>
  <dcterms:created xsi:type="dcterms:W3CDTF">2018-02-27T03:00:00Z</dcterms:created>
  <dcterms:modified xsi:type="dcterms:W3CDTF">2021-02-10T02:51:00Z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